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EFE" w:rsidRPr="00A0440D" w:rsidRDefault="00DA20C2" w:rsidP="000976C5">
      <w:pPr>
        <w:pStyle w:val="Heading1"/>
        <w:rPr>
          <w:lang w:val="en-US"/>
        </w:rPr>
      </w:pPr>
      <w:r w:rsidRPr="00A0440D">
        <w:rPr>
          <w:lang w:val="en-US"/>
        </w:rPr>
        <w:t xml:space="preserve">FORM </w:t>
      </w:r>
      <w:r w:rsidR="00482579" w:rsidRPr="00A0440D">
        <w:rPr>
          <w:lang w:val="en-US"/>
        </w:rPr>
        <w:t xml:space="preserve">FOR </w:t>
      </w:r>
      <w:r w:rsidR="003940B0">
        <w:rPr>
          <w:lang w:val="en-US"/>
        </w:rPr>
        <w:t>ADVANCE</w:t>
      </w:r>
      <w:r w:rsidR="00482579" w:rsidRPr="00A0440D">
        <w:rPr>
          <w:lang w:val="en-US"/>
        </w:rPr>
        <w:t xml:space="preserve"> </w:t>
      </w:r>
      <w:r w:rsidRPr="00A0440D">
        <w:rPr>
          <w:lang w:val="en-US"/>
        </w:rPr>
        <w:t>VOTING</w:t>
      </w:r>
    </w:p>
    <w:p w:rsidR="00523EFE" w:rsidRPr="00A0440D" w:rsidRDefault="0040609D" w:rsidP="00523EFE">
      <w:pPr>
        <w:rPr>
          <w:lang w:val="en-US"/>
        </w:rPr>
      </w:pPr>
      <w:r>
        <w:rPr>
          <w:lang w:val="en-US"/>
        </w:rPr>
        <w:t>by post</w:t>
      </w:r>
      <w:r w:rsidR="00AB7C08">
        <w:rPr>
          <w:lang w:val="en-US"/>
        </w:rPr>
        <w:t>al voting</w:t>
      </w:r>
      <w:r>
        <w:rPr>
          <w:lang w:val="en-US"/>
        </w:rPr>
        <w:t xml:space="preserve"> </w:t>
      </w:r>
      <w:r w:rsidR="00482579" w:rsidRPr="00A0440D">
        <w:rPr>
          <w:lang w:val="en-US"/>
        </w:rPr>
        <w:t>in accordance with</w:t>
      </w:r>
      <w:r w:rsidR="00DA20C2" w:rsidRPr="00A0440D">
        <w:rPr>
          <w:lang w:val="en-US"/>
        </w:rPr>
        <w:t xml:space="preserve"> section 3 of the</w:t>
      </w:r>
      <w:r w:rsidR="00BA195E">
        <w:rPr>
          <w:lang w:val="en-US"/>
        </w:rPr>
        <w:t xml:space="preserve"> </w:t>
      </w:r>
      <w:r w:rsidR="00BA195E" w:rsidRPr="00BA195E">
        <w:rPr>
          <w:lang w:val="en-US"/>
        </w:rPr>
        <w:t>Act</w:t>
      </w:r>
      <w:r w:rsidR="00E0689E">
        <w:rPr>
          <w:lang w:val="en-US"/>
        </w:rPr>
        <w:t xml:space="preserve"> (</w:t>
      </w:r>
      <w:r w:rsidR="002E17C2">
        <w:rPr>
          <w:lang w:val="en-US"/>
        </w:rPr>
        <w:t>2020:198</w:t>
      </w:r>
      <w:r w:rsidR="00E0689E" w:rsidRPr="00E0689E">
        <w:rPr>
          <w:lang w:val="en-US"/>
        </w:rPr>
        <w:t>)</w:t>
      </w:r>
      <w:r w:rsidR="00BA195E" w:rsidRPr="00E0689E">
        <w:rPr>
          <w:lang w:val="en-US"/>
        </w:rPr>
        <w:t xml:space="preserve"> on temporary</w:t>
      </w:r>
      <w:r w:rsidR="00BA195E" w:rsidRPr="00BA195E">
        <w:rPr>
          <w:lang w:val="en-US"/>
        </w:rPr>
        <w:t xml:space="preserve"> </w:t>
      </w:r>
      <w:r>
        <w:rPr>
          <w:lang w:val="en-US"/>
        </w:rPr>
        <w:t>exceptions</w:t>
      </w:r>
      <w:r w:rsidR="00BA195E" w:rsidRPr="00BA195E">
        <w:rPr>
          <w:lang w:val="en-US"/>
        </w:rPr>
        <w:t xml:space="preserve"> to facilitate the execution of general meetings in c</w:t>
      </w:r>
      <w:r w:rsidR="009E6259">
        <w:rPr>
          <w:lang w:val="en-US"/>
        </w:rPr>
        <w:t>ompanies and other associations</w:t>
      </w:r>
    </w:p>
    <w:p w:rsidR="00FE4C36" w:rsidRPr="00A0440D" w:rsidRDefault="009E6259" w:rsidP="00523EFE">
      <w:pPr>
        <w:rPr>
          <w:b/>
          <w:lang w:val="en-US"/>
        </w:rPr>
      </w:pPr>
      <w:r>
        <w:rPr>
          <w:b/>
          <w:lang w:val="en-US"/>
        </w:rPr>
        <w:t>Submitted to</w:t>
      </w:r>
      <w:r w:rsidR="00FC372F" w:rsidRPr="00FC372F">
        <w:rPr>
          <w:b/>
          <w:lang w:val="en-GB"/>
        </w:rPr>
        <w:t xml:space="preserve"> Bravida Holding AB (</w:t>
      </w:r>
      <w:proofErr w:type="spellStart"/>
      <w:r w:rsidR="00FC372F" w:rsidRPr="00FC372F">
        <w:rPr>
          <w:b/>
          <w:lang w:val="en-GB"/>
        </w:rPr>
        <w:t>publ</w:t>
      </w:r>
      <w:proofErr w:type="spellEnd"/>
      <w:r w:rsidR="00FC372F" w:rsidRPr="00FC372F">
        <w:rPr>
          <w:b/>
          <w:lang w:val="en-GB"/>
        </w:rPr>
        <w:t xml:space="preserve">) </w:t>
      </w:r>
      <w:r w:rsidR="00FC372F">
        <w:rPr>
          <w:b/>
          <w:lang w:val="en-US"/>
        </w:rPr>
        <w:t xml:space="preserve">no later than </w:t>
      </w:r>
      <w:r w:rsidR="00FC372F" w:rsidRPr="00FC372F">
        <w:rPr>
          <w:b/>
          <w:highlight w:val="yellow"/>
          <w:lang w:val="en-US"/>
        </w:rPr>
        <w:t>[22]</w:t>
      </w:r>
      <w:r w:rsidR="00FC372F">
        <w:rPr>
          <w:b/>
          <w:lang w:val="en-US"/>
        </w:rPr>
        <w:t xml:space="preserve"> April 2020</w:t>
      </w:r>
      <w:r w:rsidR="003E2574" w:rsidRPr="00A0440D">
        <w:rPr>
          <w:b/>
          <w:lang w:val="en-US"/>
        </w:rPr>
        <w:t xml:space="preserve">. </w:t>
      </w:r>
    </w:p>
    <w:p w:rsidR="00423216" w:rsidRPr="00A0440D" w:rsidRDefault="00DA20C2" w:rsidP="00374BFE">
      <w:pPr>
        <w:rPr>
          <w:lang w:val="en-US"/>
        </w:rPr>
      </w:pPr>
      <w:r w:rsidRPr="00A0440D">
        <w:rPr>
          <w:lang w:val="en-US"/>
        </w:rPr>
        <w:t>The shareholder</w:t>
      </w:r>
      <w:r w:rsidR="00EF0ABA">
        <w:rPr>
          <w:lang w:val="en-US"/>
        </w:rPr>
        <w:t xml:space="preserve"> below</w:t>
      </w:r>
      <w:r w:rsidRPr="00A0440D">
        <w:rPr>
          <w:lang w:val="en-US"/>
        </w:rPr>
        <w:t xml:space="preserve"> is hereby exercising </w:t>
      </w:r>
      <w:r w:rsidR="00451C3A">
        <w:rPr>
          <w:lang w:val="en-US"/>
        </w:rPr>
        <w:t>the</w:t>
      </w:r>
      <w:r w:rsidRPr="00A0440D">
        <w:rPr>
          <w:lang w:val="en-US"/>
        </w:rPr>
        <w:t xml:space="preserve"> voting right for </w:t>
      </w:r>
      <w:proofErr w:type="gramStart"/>
      <w:r w:rsidR="00A0440D" w:rsidRPr="00A0440D">
        <w:rPr>
          <w:lang w:val="en-US"/>
        </w:rPr>
        <w:t>all</w:t>
      </w:r>
      <w:r w:rsidR="003E2574" w:rsidRPr="00A0440D">
        <w:rPr>
          <w:lang w:val="en-US"/>
        </w:rPr>
        <w:t xml:space="preserve"> </w:t>
      </w:r>
      <w:r w:rsidR="00451C3A">
        <w:rPr>
          <w:lang w:val="en-US"/>
        </w:rPr>
        <w:t>of</w:t>
      </w:r>
      <w:proofErr w:type="gramEnd"/>
      <w:r w:rsidR="00451C3A">
        <w:rPr>
          <w:lang w:val="en-US"/>
        </w:rPr>
        <w:t xml:space="preserve"> the shareholder’s</w:t>
      </w:r>
      <w:r w:rsidR="00482579" w:rsidRPr="00A0440D">
        <w:rPr>
          <w:lang w:val="en-US"/>
        </w:rPr>
        <w:t xml:space="preserve"> </w:t>
      </w:r>
      <w:r w:rsidRPr="00A0440D">
        <w:rPr>
          <w:lang w:val="en-US"/>
        </w:rPr>
        <w:t>shares</w:t>
      </w:r>
      <w:r w:rsidR="00482579" w:rsidRPr="00A0440D">
        <w:rPr>
          <w:lang w:val="en-US"/>
        </w:rPr>
        <w:t xml:space="preserve"> </w:t>
      </w:r>
      <w:r w:rsidRPr="00A0440D">
        <w:rPr>
          <w:lang w:val="en-US"/>
        </w:rPr>
        <w:t xml:space="preserve">in </w:t>
      </w:r>
      <w:r w:rsidR="00FC372F" w:rsidRPr="00FC372F">
        <w:rPr>
          <w:lang w:val="en-GB"/>
        </w:rPr>
        <w:t>Bravida Holding AB (</w:t>
      </w:r>
      <w:proofErr w:type="spellStart"/>
      <w:r w:rsidR="00FC372F" w:rsidRPr="00FC372F">
        <w:rPr>
          <w:lang w:val="en-GB"/>
        </w:rPr>
        <w:t>publ</w:t>
      </w:r>
      <w:proofErr w:type="spellEnd"/>
      <w:r w:rsidR="00FC372F" w:rsidRPr="00FC372F">
        <w:rPr>
          <w:lang w:val="en-GB"/>
        </w:rPr>
        <w:t>)</w:t>
      </w:r>
      <w:r w:rsidRPr="00A0440D">
        <w:rPr>
          <w:lang w:val="en-US"/>
        </w:rPr>
        <w:t xml:space="preserve">, Reg. No. </w:t>
      </w:r>
      <w:r w:rsidR="00FC372F" w:rsidRPr="00FC372F">
        <w:rPr>
          <w:lang w:val="en-GB"/>
        </w:rPr>
        <w:t>556891-5390</w:t>
      </w:r>
      <w:r w:rsidR="00482579" w:rsidRPr="00A0440D">
        <w:rPr>
          <w:lang w:val="en-US"/>
        </w:rPr>
        <w:t xml:space="preserve"> </w:t>
      </w:r>
      <w:r w:rsidRPr="00A0440D">
        <w:rPr>
          <w:lang w:val="en-US"/>
        </w:rPr>
        <w:t xml:space="preserve">at </w:t>
      </w:r>
      <w:r w:rsidR="00FC372F">
        <w:rPr>
          <w:lang w:val="en-US"/>
        </w:rPr>
        <w:t>the annual</w:t>
      </w:r>
      <w:r w:rsidR="00F544C3">
        <w:rPr>
          <w:lang w:val="en-US"/>
        </w:rPr>
        <w:t xml:space="preserve"> general meeting </w:t>
      </w:r>
      <w:r w:rsidR="00482579" w:rsidRPr="00A0440D">
        <w:rPr>
          <w:lang w:val="en-US"/>
        </w:rPr>
        <w:t>on</w:t>
      </w:r>
      <w:r w:rsidR="00FC372F">
        <w:rPr>
          <w:lang w:val="en-US"/>
        </w:rPr>
        <w:t xml:space="preserve"> 24 April </w:t>
      </w:r>
      <w:r w:rsidRPr="00A0440D">
        <w:rPr>
          <w:lang w:val="en-US"/>
        </w:rPr>
        <w:t>2020</w:t>
      </w:r>
      <w:r w:rsidR="00451C3A">
        <w:rPr>
          <w:lang w:val="en-US"/>
        </w:rPr>
        <w:t>. The voting right is exercised</w:t>
      </w:r>
      <w:r w:rsidR="00ED5E59">
        <w:rPr>
          <w:lang w:val="en-US"/>
        </w:rPr>
        <w:t xml:space="preserve"> in </w:t>
      </w:r>
      <w:r w:rsidR="003E2574" w:rsidRPr="00A0440D">
        <w:rPr>
          <w:lang w:val="en-US"/>
        </w:rPr>
        <w:t>accordance with the below</w:t>
      </w:r>
      <w:r w:rsidR="00EC0167">
        <w:rPr>
          <w:lang w:val="en-US"/>
        </w:rPr>
        <w:t xml:space="preserve"> marked voting options</w:t>
      </w:r>
      <w:r w:rsidR="003E2574" w:rsidRPr="00A0440D">
        <w:rPr>
          <w:lang w:val="en-US"/>
        </w:rPr>
        <w:t>.</w:t>
      </w:r>
      <w:r w:rsidR="00423216" w:rsidRPr="00A0440D">
        <w:rPr>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CF778D" w:rsidRPr="00A36501" w:rsidTr="00783732">
        <w:tc>
          <w:tcPr>
            <w:tcW w:w="3964" w:type="dxa"/>
            <w:shd w:val="clear" w:color="auto" w:fill="F1F1F1" w:themeFill="background1"/>
          </w:tcPr>
          <w:p w:rsidR="00CF778D" w:rsidRPr="00A0440D" w:rsidRDefault="00482579" w:rsidP="00423216">
            <w:pPr>
              <w:spacing w:before="0"/>
              <w:rPr>
                <w:b/>
                <w:lang w:val="en-US"/>
              </w:rPr>
            </w:pPr>
            <w:r w:rsidRPr="00A0440D">
              <w:rPr>
                <w:b/>
                <w:lang w:val="en-US"/>
              </w:rPr>
              <w:t>Name of the shareholder</w:t>
            </w:r>
          </w:p>
        </w:tc>
        <w:tc>
          <w:tcPr>
            <w:tcW w:w="4818" w:type="dxa"/>
            <w:shd w:val="clear" w:color="auto" w:fill="F1F1F1" w:themeFill="background1"/>
            <w:vAlign w:val="center"/>
          </w:tcPr>
          <w:p w:rsidR="00482579" w:rsidRPr="00A0440D" w:rsidRDefault="00482579" w:rsidP="00451C3A">
            <w:pPr>
              <w:spacing w:before="0"/>
              <w:rPr>
                <w:b/>
                <w:lang w:val="en-US"/>
              </w:rPr>
            </w:pPr>
            <w:r w:rsidRPr="00A0440D">
              <w:rPr>
                <w:b/>
                <w:lang w:val="en-US"/>
              </w:rPr>
              <w:t xml:space="preserve">Personal identity </w:t>
            </w:r>
            <w:r w:rsidR="00451C3A">
              <w:rPr>
                <w:b/>
                <w:lang w:val="en-US"/>
              </w:rPr>
              <w:t>number/r</w:t>
            </w:r>
            <w:r w:rsidRPr="009E6259">
              <w:rPr>
                <w:b/>
                <w:lang w:val="en-US"/>
              </w:rPr>
              <w:t>egistration number</w:t>
            </w:r>
          </w:p>
        </w:tc>
      </w:tr>
      <w:tr w:rsidR="0012581B" w:rsidRPr="00A36501" w:rsidTr="006B4CFD">
        <w:tc>
          <w:tcPr>
            <w:tcW w:w="3964" w:type="dxa"/>
            <w:shd w:val="clear" w:color="auto" w:fill="auto"/>
          </w:tcPr>
          <w:p w:rsidR="0012534A" w:rsidRPr="00A0440D" w:rsidRDefault="0012534A" w:rsidP="0012534A">
            <w:pPr>
              <w:rPr>
                <w:b/>
                <w:lang w:val="en-US"/>
              </w:rPr>
            </w:pPr>
            <w:r w:rsidRPr="00A0440D">
              <w:rPr>
                <w:b/>
                <w:lang w:val="en-US"/>
              </w:rPr>
              <w:br/>
            </w:r>
          </w:p>
        </w:tc>
        <w:tc>
          <w:tcPr>
            <w:tcW w:w="4818" w:type="dxa"/>
            <w:shd w:val="clear" w:color="auto" w:fill="auto"/>
          </w:tcPr>
          <w:p w:rsidR="0012581B" w:rsidRPr="00A0440D" w:rsidRDefault="0012581B" w:rsidP="0093720D">
            <w:pPr>
              <w:rPr>
                <w:b/>
                <w:lang w:val="en-US"/>
              </w:rPr>
            </w:pPr>
          </w:p>
        </w:tc>
      </w:tr>
      <w:tr w:rsidR="00CF778D" w:rsidRPr="00A0440D" w:rsidTr="00783732">
        <w:tc>
          <w:tcPr>
            <w:tcW w:w="3964" w:type="dxa"/>
            <w:shd w:val="clear" w:color="auto" w:fill="F1F1F1" w:themeFill="background1"/>
          </w:tcPr>
          <w:p w:rsidR="00CF778D" w:rsidRPr="00A0440D" w:rsidRDefault="00451C3A" w:rsidP="00423216">
            <w:pPr>
              <w:spacing w:before="0"/>
              <w:rPr>
                <w:b/>
                <w:lang w:val="en-US"/>
              </w:rPr>
            </w:pPr>
            <w:r>
              <w:rPr>
                <w:b/>
                <w:lang w:val="en-US"/>
              </w:rPr>
              <w:t>Telephone</w:t>
            </w:r>
            <w:r w:rsidRPr="00A0440D">
              <w:rPr>
                <w:b/>
                <w:lang w:val="en-US"/>
              </w:rPr>
              <w:t xml:space="preserve"> number</w:t>
            </w:r>
          </w:p>
        </w:tc>
        <w:tc>
          <w:tcPr>
            <w:tcW w:w="4818" w:type="dxa"/>
            <w:shd w:val="clear" w:color="auto" w:fill="F1F1F1" w:themeFill="background1"/>
          </w:tcPr>
          <w:p w:rsidR="00CF778D" w:rsidRPr="00A0440D" w:rsidRDefault="00451C3A" w:rsidP="00423216">
            <w:pPr>
              <w:spacing w:before="0"/>
              <w:rPr>
                <w:b/>
                <w:lang w:val="en-US"/>
              </w:rPr>
            </w:pPr>
            <w:r>
              <w:rPr>
                <w:b/>
                <w:lang w:val="en-US"/>
              </w:rPr>
              <w:t>E-mail</w:t>
            </w:r>
          </w:p>
        </w:tc>
      </w:tr>
      <w:tr w:rsidR="0012534A" w:rsidRPr="00A0440D" w:rsidTr="006B4CFD">
        <w:tc>
          <w:tcPr>
            <w:tcW w:w="3964" w:type="dxa"/>
            <w:shd w:val="clear" w:color="auto" w:fill="auto"/>
          </w:tcPr>
          <w:p w:rsidR="0012534A" w:rsidRPr="00A0440D" w:rsidRDefault="0012534A" w:rsidP="0063692D">
            <w:pPr>
              <w:rPr>
                <w:b/>
                <w:lang w:val="en-US"/>
              </w:rPr>
            </w:pPr>
            <w:r w:rsidRPr="00A0440D">
              <w:rPr>
                <w:b/>
                <w:lang w:val="en-US"/>
              </w:rPr>
              <w:br/>
            </w:r>
          </w:p>
        </w:tc>
        <w:tc>
          <w:tcPr>
            <w:tcW w:w="4818" w:type="dxa"/>
            <w:shd w:val="clear" w:color="auto" w:fill="auto"/>
          </w:tcPr>
          <w:p w:rsidR="0012534A" w:rsidRPr="00A0440D" w:rsidRDefault="0012534A" w:rsidP="0063692D">
            <w:pPr>
              <w:rPr>
                <w:b/>
                <w:lang w:val="en-US"/>
              </w:rPr>
            </w:pPr>
          </w:p>
        </w:tc>
      </w:tr>
      <w:tr w:rsidR="00451C3A" w:rsidRPr="00A0440D" w:rsidTr="00451C3A">
        <w:tc>
          <w:tcPr>
            <w:tcW w:w="8782" w:type="dxa"/>
            <w:gridSpan w:val="2"/>
            <w:shd w:val="clear" w:color="auto" w:fill="F1F1F1" w:themeFill="background1"/>
          </w:tcPr>
          <w:p w:rsidR="00451C3A" w:rsidRPr="00A0440D" w:rsidRDefault="00451C3A" w:rsidP="00451C3A">
            <w:pPr>
              <w:spacing w:before="0"/>
              <w:rPr>
                <w:b/>
                <w:lang w:val="en-US"/>
              </w:rPr>
            </w:pPr>
            <w:r w:rsidRPr="00451C3A">
              <w:rPr>
                <w:b/>
                <w:lang w:val="en-US"/>
              </w:rPr>
              <w:t>Place and date</w:t>
            </w:r>
          </w:p>
        </w:tc>
      </w:tr>
      <w:tr w:rsidR="00451C3A" w:rsidRPr="00A0440D" w:rsidTr="006B4CFD">
        <w:tc>
          <w:tcPr>
            <w:tcW w:w="3964" w:type="dxa"/>
            <w:shd w:val="clear" w:color="auto" w:fill="auto"/>
          </w:tcPr>
          <w:p w:rsidR="00451C3A" w:rsidRPr="00A0440D" w:rsidRDefault="00451C3A" w:rsidP="0063692D">
            <w:pPr>
              <w:rPr>
                <w:b/>
                <w:lang w:val="en-US"/>
              </w:rPr>
            </w:pPr>
          </w:p>
        </w:tc>
        <w:tc>
          <w:tcPr>
            <w:tcW w:w="4818" w:type="dxa"/>
            <w:shd w:val="clear" w:color="auto" w:fill="auto"/>
          </w:tcPr>
          <w:p w:rsidR="00AB7C08" w:rsidRPr="00A0440D" w:rsidRDefault="00AB7C08" w:rsidP="0063692D">
            <w:pPr>
              <w:rPr>
                <w:b/>
                <w:lang w:val="en-US"/>
              </w:rPr>
            </w:pPr>
            <w:r>
              <w:rPr>
                <w:b/>
                <w:lang w:val="en-US"/>
              </w:rPr>
              <w:br/>
            </w:r>
          </w:p>
        </w:tc>
      </w:tr>
      <w:tr w:rsidR="00CF778D" w:rsidRPr="00A0440D" w:rsidTr="00783732">
        <w:tc>
          <w:tcPr>
            <w:tcW w:w="8782" w:type="dxa"/>
            <w:gridSpan w:val="2"/>
            <w:shd w:val="clear" w:color="auto" w:fill="F1F1F1" w:themeFill="background1"/>
          </w:tcPr>
          <w:p w:rsidR="00CF778D" w:rsidRPr="00A0440D" w:rsidRDefault="00482579" w:rsidP="00423216">
            <w:pPr>
              <w:spacing w:before="0"/>
              <w:rPr>
                <w:b/>
                <w:lang w:val="en-US"/>
              </w:rPr>
            </w:pPr>
            <w:r w:rsidRPr="00A0440D">
              <w:rPr>
                <w:b/>
                <w:lang w:val="en-US"/>
              </w:rPr>
              <w:t>Signature</w:t>
            </w:r>
          </w:p>
        </w:tc>
      </w:tr>
      <w:tr w:rsidR="0012534A" w:rsidRPr="00A0440D" w:rsidTr="006B4CFD">
        <w:tc>
          <w:tcPr>
            <w:tcW w:w="8782" w:type="dxa"/>
            <w:gridSpan w:val="2"/>
            <w:shd w:val="clear" w:color="auto" w:fill="auto"/>
          </w:tcPr>
          <w:p w:rsidR="00AB7C08" w:rsidRPr="00A0440D" w:rsidRDefault="00AB7C08" w:rsidP="0063692D">
            <w:pPr>
              <w:rPr>
                <w:b/>
                <w:lang w:val="en-US"/>
              </w:rPr>
            </w:pPr>
            <w:r>
              <w:rPr>
                <w:b/>
                <w:lang w:val="en-US"/>
              </w:rPr>
              <w:br/>
            </w:r>
          </w:p>
        </w:tc>
      </w:tr>
      <w:tr w:rsidR="00C74BEC" w:rsidRPr="00A0440D" w:rsidTr="00783732">
        <w:tc>
          <w:tcPr>
            <w:tcW w:w="8782" w:type="dxa"/>
            <w:gridSpan w:val="2"/>
            <w:shd w:val="clear" w:color="auto" w:fill="F1F1F1" w:themeFill="background1"/>
          </w:tcPr>
          <w:p w:rsidR="00C74BEC" w:rsidRPr="00A0440D" w:rsidRDefault="00AF627B" w:rsidP="00423216">
            <w:pPr>
              <w:spacing w:before="0"/>
              <w:rPr>
                <w:b/>
                <w:lang w:val="en-US"/>
              </w:rPr>
            </w:pPr>
            <w:r w:rsidRPr="00A0440D">
              <w:rPr>
                <w:b/>
                <w:lang w:val="en-US"/>
              </w:rPr>
              <w:t>Clarification of signature</w:t>
            </w:r>
          </w:p>
        </w:tc>
      </w:tr>
      <w:tr w:rsidR="0012534A" w:rsidRPr="00A0440D" w:rsidTr="006B4CFD">
        <w:tc>
          <w:tcPr>
            <w:tcW w:w="8782" w:type="dxa"/>
            <w:gridSpan w:val="2"/>
            <w:shd w:val="clear" w:color="auto" w:fill="auto"/>
          </w:tcPr>
          <w:p w:rsidR="0012534A" w:rsidRPr="00A0440D" w:rsidRDefault="0012534A" w:rsidP="0063692D">
            <w:pPr>
              <w:rPr>
                <w:b/>
                <w:lang w:val="en-US"/>
              </w:rPr>
            </w:pPr>
            <w:r w:rsidRPr="00A0440D">
              <w:rPr>
                <w:b/>
                <w:lang w:val="en-US"/>
              </w:rPr>
              <w:br/>
            </w:r>
          </w:p>
        </w:tc>
      </w:tr>
    </w:tbl>
    <w:p w:rsidR="000E2F3E" w:rsidRPr="007C3522" w:rsidRDefault="00AF627B" w:rsidP="00783732">
      <w:pPr>
        <w:pStyle w:val="Heading1"/>
        <w:rPr>
          <w:sz w:val="20"/>
          <w:szCs w:val="20"/>
          <w:lang w:val="en-US"/>
        </w:rPr>
      </w:pPr>
      <w:r w:rsidRPr="007C3522">
        <w:rPr>
          <w:sz w:val="20"/>
          <w:szCs w:val="20"/>
          <w:lang w:val="en-US"/>
        </w:rPr>
        <w:t xml:space="preserve">Instructions to vote </w:t>
      </w:r>
      <w:r w:rsidR="003940B0" w:rsidRPr="007C3522">
        <w:rPr>
          <w:sz w:val="20"/>
          <w:szCs w:val="20"/>
          <w:lang w:val="en-US"/>
        </w:rPr>
        <w:t>in advance</w:t>
      </w:r>
      <w:r w:rsidRPr="007C3522">
        <w:rPr>
          <w:sz w:val="20"/>
          <w:szCs w:val="20"/>
          <w:lang w:val="en-US"/>
        </w:rPr>
        <w:t>:</w:t>
      </w:r>
    </w:p>
    <w:p w:rsidR="00AF627B" w:rsidRPr="009D447F" w:rsidRDefault="001E5AC3" w:rsidP="00F544C3">
      <w:pPr>
        <w:pStyle w:val="ListParagraph"/>
        <w:numPr>
          <w:ilvl w:val="0"/>
          <w:numId w:val="22"/>
        </w:numPr>
        <w:rPr>
          <w:sz w:val="20"/>
          <w:szCs w:val="20"/>
          <w:lang w:val="en-US"/>
        </w:rPr>
      </w:pPr>
      <w:r w:rsidRPr="009D447F">
        <w:rPr>
          <w:sz w:val="20"/>
          <w:szCs w:val="20"/>
          <w:lang w:val="en-US"/>
        </w:rPr>
        <w:t>Complete</w:t>
      </w:r>
      <w:r w:rsidR="00AF627B" w:rsidRPr="009D447F">
        <w:rPr>
          <w:sz w:val="20"/>
          <w:szCs w:val="20"/>
          <w:lang w:val="en-US"/>
        </w:rPr>
        <w:t xml:space="preserve"> the shareholder information above</w:t>
      </w:r>
    </w:p>
    <w:p w:rsidR="00AF627B" w:rsidRPr="009D447F" w:rsidRDefault="009D447F" w:rsidP="00374BFE">
      <w:pPr>
        <w:pStyle w:val="ListParagraph"/>
        <w:numPr>
          <w:ilvl w:val="0"/>
          <w:numId w:val="22"/>
        </w:numPr>
        <w:rPr>
          <w:sz w:val="20"/>
          <w:szCs w:val="20"/>
          <w:lang w:val="en-US"/>
        </w:rPr>
      </w:pPr>
      <w:r>
        <w:rPr>
          <w:sz w:val="20"/>
          <w:szCs w:val="20"/>
          <w:lang w:val="en-US"/>
        </w:rPr>
        <w:t>Select</w:t>
      </w:r>
      <w:r w:rsidR="00F544C3" w:rsidRPr="009D447F">
        <w:rPr>
          <w:sz w:val="20"/>
          <w:szCs w:val="20"/>
          <w:lang w:val="en-US"/>
        </w:rPr>
        <w:t xml:space="preserve"> the preferred</w:t>
      </w:r>
      <w:r w:rsidR="00AF627B" w:rsidRPr="009D447F">
        <w:rPr>
          <w:sz w:val="20"/>
          <w:szCs w:val="20"/>
          <w:lang w:val="en-US"/>
        </w:rPr>
        <w:t xml:space="preserve"> voting option</w:t>
      </w:r>
      <w:r w:rsidR="00FE4C36" w:rsidRPr="009D447F">
        <w:rPr>
          <w:sz w:val="20"/>
          <w:szCs w:val="20"/>
          <w:lang w:val="en-US"/>
        </w:rPr>
        <w:t>s</w:t>
      </w:r>
      <w:r w:rsidR="00AF627B" w:rsidRPr="009D447F">
        <w:rPr>
          <w:sz w:val="20"/>
          <w:szCs w:val="20"/>
          <w:lang w:val="en-US"/>
        </w:rPr>
        <w:t xml:space="preserve"> </w:t>
      </w:r>
      <w:r w:rsidR="003E2574" w:rsidRPr="009D447F">
        <w:rPr>
          <w:sz w:val="20"/>
          <w:szCs w:val="20"/>
          <w:lang w:val="en-US"/>
        </w:rPr>
        <w:t>below</w:t>
      </w:r>
    </w:p>
    <w:p w:rsidR="007C3522" w:rsidRPr="009D447F" w:rsidRDefault="00AF627B" w:rsidP="007C3522">
      <w:pPr>
        <w:pStyle w:val="ListParagraph"/>
        <w:numPr>
          <w:ilvl w:val="0"/>
          <w:numId w:val="22"/>
        </w:numPr>
        <w:rPr>
          <w:sz w:val="20"/>
          <w:szCs w:val="20"/>
          <w:lang w:val="en-US"/>
        </w:rPr>
      </w:pPr>
      <w:r w:rsidRPr="009D447F">
        <w:rPr>
          <w:sz w:val="20"/>
          <w:szCs w:val="20"/>
          <w:lang w:val="en-US"/>
        </w:rPr>
        <w:t xml:space="preserve">Print, sign and send the form </w:t>
      </w:r>
      <w:r w:rsidR="00CA5EB6" w:rsidRPr="009D447F">
        <w:rPr>
          <w:sz w:val="20"/>
          <w:szCs w:val="20"/>
          <w:lang w:val="en-US"/>
        </w:rPr>
        <w:t xml:space="preserve">to </w:t>
      </w:r>
      <w:r w:rsidR="00A36501">
        <w:rPr>
          <w:sz w:val="20"/>
          <w:szCs w:val="20"/>
          <w:lang w:val="en-US"/>
        </w:rPr>
        <w:t xml:space="preserve">the </w:t>
      </w:r>
      <w:r w:rsidR="00451C3A">
        <w:rPr>
          <w:sz w:val="20"/>
          <w:szCs w:val="20"/>
          <w:lang w:val="en-US"/>
        </w:rPr>
        <w:t>postal address</w:t>
      </w:r>
      <w:r w:rsidR="00FC372F">
        <w:rPr>
          <w:sz w:val="20"/>
          <w:szCs w:val="20"/>
          <w:lang w:val="en-US"/>
        </w:rPr>
        <w:t xml:space="preserve"> </w:t>
      </w:r>
      <w:r w:rsidR="00FC372F" w:rsidRPr="00FC372F">
        <w:rPr>
          <w:sz w:val="20"/>
          <w:szCs w:val="20"/>
          <w:lang w:val="en-GB"/>
        </w:rPr>
        <w:t>Bravida Holding AB (</w:t>
      </w:r>
      <w:proofErr w:type="spellStart"/>
      <w:r w:rsidR="00FC372F" w:rsidRPr="00FC372F">
        <w:rPr>
          <w:sz w:val="20"/>
          <w:szCs w:val="20"/>
          <w:lang w:val="en-GB"/>
        </w:rPr>
        <w:t>publ</w:t>
      </w:r>
      <w:proofErr w:type="spellEnd"/>
      <w:r w:rsidR="00FC372F" w:rsidRPr="00FC372F">
        <w:rPr>
          <w:sz w:val="20"/>
          <w:szCs w:val="20"/>
          <w:lang w:val="en-GB"/>
        </w:rPr>
        <w:t>), 126 81 Stockholm</w:t>
      </w:r>
      <w:r w:rsidR="004420D5">
        <w:rPr>
          <w:sz w:val="20"/>
          <w:szCs w:val="20"/>
          <w:lang w:val="en-GB"/>
        </w:rPr>
        <w:t>, Sweden</w:t>
      </w:r>
      <w:r w:rsidR="00FC372F">
        <w:rPr>
          <w:sz w:val="20"/>
          <w:szCs w:val="20"/>
          <w:lang w:val="en-US"/>
        </w:rPr>
        <w:t xml:space="preserve">. </w:t>
      </w:r>
      <w:r w:rsidR="007C3522" w:rsidRPr="009D447F">
        <w:rPr>
          <w:sz w:val="20"/>
          <w:szCs w:val="20"/>
          <w:lang w:val="en-US"/>
        </w:rPr>
        <w:t>A c</w:t>
      </w:r>
      <w:r w:rsidR="001E5AC3" w:rsidRPr="009D447F">
        <w:rPr>
          <w:sz w:val="20"/>
          <w:szCs w:val="20"/>
          <w:lang w:val="en-US"/>
        </w:rPr>
        <w:t>ompleted</w:t>
      </w:r>
      <w:r w:rsidR="00451C3A">
        <w:rPr>
          <w:sz w:val="20"/>
          <w:szCs w:val="20"/>
          <w:lang w:val="en-US"/>
        </w:rPr>
        <w:t xml:space="preserve"> and signed</w:t>
      </w:r>
      <w:r w:rsidR="001E5AC3" w:rsidRPr="009D447F">
        <w:rPr>
          <w:sz w:val="20"/>
          <w:szCs w:val="20"/>
          <w:lang w:val="en-US"/>
        </w:rPr>
        <w:t xml:space="preserve"> form</w:t>
      </w:r>
      <w:r w:rsidR="00CA5EB6" w:rsidRPr="009D447F">
        <w:rPr>
          <w:sz w:val="20"/>
          <w:szCs w:val="20"/>
          <w:lang w:val="en-US"/>
        </w:rPr>
        <w:t xml:space="preserve"> may also be submitted electronically and </w:t>
      </w:r>
      <w:r w:rsidR="003E2574" w:rsidRPr="009D447F">
        <w:rPr>
          <w:sz w:val="20"/>
          <w:szCs w:val="20"/>
          <w:lang w:val="en-US"/>
        </w:rPr>
        <w:t>shall</w:t>
      </w:r>
      <w:r w:rsidR="00F241CF">
        <w:rPr>
          <w:sz w:val="20"/>
          <w:szCs w:val="20"/>
          <w:lang w:val="en-US"/>
        </w:rPr>
        <w:t xml:space="preserve"> </w:t>
      </w:r>
      <w:r w:rsidR="007C3522" w:rsidRPr="009D447F">
        <w:rPr>
          <w:sz w:val="20"/>
          <w:szCs w:val="20"/>
          <w:lang w:val="en-US"/>
        </w:rPr>
        <w:t xml:space="preserve">be sent to </w:t>
      </w:r>
      <w:r w:rsidR="00FC372F" w:rsidRPr="00FC372F">
        <w:rPr>
          <w:sz w:val="20"/>
          <w:szCs w:val="20"/>
          <w:lang w:val="en-GB"/>
        </w:rPr>
        <w:t>arsstamma@bravida.se</w:t>
      </w:r>
    </w:p>
    <w:p w:rsidR="00CA5EB6" w:rsidRDefault="00CA5EB6" w:rsidP="00F544C3">
      <w:pPr>
        <w:pStyle w:val="ListParagraph"/>
        <w:numPr>
          <w:ilvl w:val="0"/>
          <w:numId w:val="22"/>
        </w:numPr>
        <w:rPr>
          <w:sz w:val="20"/>
          <w:szCs w:val="20"/>
          <w:lang w:val="en-US"/>
        </w:rPr>
      </w:pPr>
      <w:r w:rsidRPr="009D447F">
        <w:rPr>
          <w:sz w:val="20"/>
          <w:szCs w:val="20"/>
          <w:lang w:val="en-US"/>
        </w:rPr>
        <w:t>If the shareholder is a legal entity</w:t>
      </w:r>
      <w:r w:rsidR="00FE4C36" w:rsidRPr="009D447F">
        <w:rPr>
          <w:sz w:val="20"/>
          <w:szCs w:val="20"/>
          <w:lang w:val="en-US"/>
        </w:rPr>
        <w:t>,</w:t>
      </w:r>
      <w:r w:rsidRPr="009D447F">
        <w:rPr>
          <w:sz w:val="20"/>
          <w:szCs w:val="20"/>
          <w:lang w:val="en-US"/>
        </w:rPr>
        <w:t xml:space="preserve"> </w:t>
      </w:r>
      <w:r w:rsidR="00FE4C36" w:rsidRPr="009D447F">
        <w:rPr>
          <w:sz w:val="20"/>
          <w:szCs w:val="20"/>
          <w:lang w:val="en-US"/>
        </w:rPr>
        <w:t>a copy of a registration certificate or a</w:t>
      </w:r>
      <w:r w:rsidR="00F544C3" w:rsidRPr="009D447F">
        <w:rPr>
          <w:sz w:val="20"/>
          <w:szCs w:val="20"/>
          <w:lang w:val="en-US"/>
        </w:rPr>
        <w:t xml:space="preserve"> </w:t>
      </w:r>
      <w:r w:rsidR="00FE4C36" w:rsidRPr="009D447F">
        <w:rPr>
          <w:sz w:val="20"/>
          <w:szCs w:val="20"/>
          <w:lang w:val="en-US"/>
        </w:rPr>
        <w:t xml:space="preserve">corresponding document for the legal entity shall be </w:t>
      </w:r>
      <w:r w:rsidR="00E0689E" w:rsidRPr="009D447F">
        <w:rPr>
          <w:sz w:val="20"/>
          <w:szCs w:val="20"/>
          <w:lang w:val="en-US"/>
        </w:rPr>
        <w:t>enclosed together with the form</w:t>
      </w:r>
      <w:r w:rsidR="00FE4C36" w:rsidRPr="009D447F">
        <w:rPr>
          <w:sz w:val="20"/>
          <w:szCs w:val="20"/>
          <w:lang w:val="en-US"/>
        </w:rPr>
        <w:t>. The same applies if the shareholder</w:t>
      </w:r>
      <w:r w:rsidR="003E2574" w:rsidRPr="009D447F">
        <w:rPr>
          <w:sz w:val="20"/>
          <w:szCs w:val="20"/>
          <w:lang w:val="en-US"/>
        </w:rPr>
        <w:t xml:space="preserve"> votes </w:t>
      </w:r>
      <w:r w:rsidR="003940B0" w:rsidRPr="009D447F">
        <w:rPr>
          <w:sz w:val="20"/>
          <w:szCs w:val="20"/>
          <w:lang w:val="en-US"/>
        </w:rPr>
        <w:t>in advance</w:t>
      </w:r>
      <w:r w:rsidR="003E2574" w:rsidRPr="009D447F">
        <w:rPr>
          <w:sz w:val="20"/>
          <w:szCs w:val="20"/>
          <w:lang w:val="en-US"/>
        </w:rPr>
        <w:t xml:space="preserve"> </w:t>
      </w:r>
      <w:r w:rsidR="00FE4C36" w:rsidRPr="009D447F">
        <w:rPr>
          <w:sz w:val="20"/>
          <w:szCs w:val="20"/>
          <w:lang w:val="en-US"/>
        </w:rPr>
        <w:t>by</w:t>
      </w:r>
      <w:r w:rsidR="00F544C3" w:rsidRPr="009D447F">
        <w:rPr>
          <w:sz w:val="20"/>
          <w:szCs w:val="20"/>
          <w:lang w:val="en-US"/>
        </w:rPr>
        <w:t xml:space="preserve"> proxy</w:t>
      </w:r>
    </w:p>
    <w:p w:rsidR="00205112" w:rsidRDefault="00DD2EEA" w:rsidP="00205112">
      <w:pPr>
        <w:pStyle w:val="ListParagraph"/>
        <w:numPr>
          <w:ilvl w:val="0"/>
          <w:numId w:val="22"/>
        </w:numPr>
        <w:rPr>
          <w:sz w:val="20"/>
          <w:szCs w:val="20"/>
          <w:lang w:val="en-US"/>
        </w:rPr>
      </w:pPr>
      <w:r>
        <w:rPr>
          <w:sz w:val="20"/>
          <w:szCs w:val="20"/>
          <w:lang w:val="en-US"/>
        </w:rPr>
        <w:t>Please note that</w:t>
      </w:r>
      <w:r w:rsidR="00451C3A">
        <w:rPr>
          <w:sz w:val="20"/>
          <w:szCs w:val="20"/>
          <w:lang w:val="en-US"/>
        </w:rPr>
        <w:t xml:space="preserve"> notice to attend the meeting </w:t>
      </w:r>
      <w:r>
        <w:rPr>
          <w:sz w:val="20"/>
          <w:szCs w:val="20"/>
          <w:lang w:val="en-US"/>
        </w:rPr>
        <w:t>shall</w:t>
      </w:r>
      <w:r w:rsidR="00451C3A">
        <w:rPr>
          <w:sz w:val="20"/>
          <w:szCs w:val="20"/>
          <w:lang w:val="en-US"/>
        </w:rPr>
        <w:t xml:space="preserve"> be </w:t>
      </w:r>
      <w:r w:rsidR="00205112">
        <w:rPr>
          <w:sz w:val="20"/>
          <w:szCs w:val="20"/>
          <w:lang w:val="en-US"/>
        </w:rPr>
        <w:t>submitted no lat</w:t>
      </w:r>
      <w:r w:rsidR="00FC372F">
        <w:rPr>
          <w:sz w:val="20"/>
          <w:szCs w:val="20"/>
          <w:lang w:val="en-US"/>
        </w:rPr>
        <w:t>er than 20 April</w:t>
      </w:r>
      <w:r>
        <w:rPr>
          <w:sz w:val="20"/>
          <w:szCs w:val="20"/>
          <w:lang w:val="en-US"/>
        </w:rPr>
        <w:t xml:space="preserve"> 2020 even if the shareholder chooses to vote in advance</w:t>
      </w:r>
      <w:r w:rsidR="00205112">
        <w:rPr>
          <w:sz w:val="20"/>
          <w:szCs w:val="20"/>
          <w:lang w:val="en-US"/>
        </w:rPr>
        <w:t>. Instructions for this is included in the notice convening the meeting</w:t>
      </w:r>
    </w:p>
    <w:p w:rsidR="008C6BBD" w:rsidRPr="009D447F" w:rsidRDefault="009D447F" w:rsidP="00205112">
      <w:pPr>
        <w:pStyle w:val="ListParagraph"/>
        <w:numPr>
          <w:ilvl w:val="0"/>
          <w:numId w:val="22"/>
        </w:numPr>
        <w:rPr>
          <w:sz w:val="20"/>
          <w:szCs w:val="20"/>
          <w:lang w:val="en-US"/>
        </w:rPr>
      </w:pPr>
      <w:r>
        <w:rPr>
          <w:sz w:val="20"/>
          <w:szCs w:val="20"/>
          <w:lang w:val="en-US"/>
        </w:rPr>
        <w:t>Please note</w:t>
      </w:r>
      <w:r w:rsidR="008C6BBD" w:rsidRPr="009D447F">
        <w:rPr>
          <w:sz w:val="20"/>
          <w:szCs w:val="20"/>
          <w:lang w:val="en-US"/>
        </w:rPr>
        <w:t xml:space="preserve"> that a shareholder whose shares</w:t>
      </w:r>
      <w:r>
        <w:rPr>
          <w:sz w:val="20"/>
          <w:szCs w:val="20"/>
          <w:lang w:val="en-US"/>
        </w:rPr>
        <w:t xml:space="preserve"> have been</w:t>
      </w:r>
      <w:r w:rsidR="008C6BBD" w:rsidRPr="009D447F">
        <w:rPr>
          <w:sz w:val="20"/>
          <w:szCs w:val="20"/>
          <w:lang w:val="en-US"/>
        </w:rPr>
        <w:t xml:space="preserve"> registered in the name of a bank or securities institute must re-register its shares in its own name to vote. Instructions for this is included in th</w:t>
      </w:r>
      <w:r w:rsidR="007C3522" w:rsidRPr="009D447F">
        <w:rPr>
          <w:sz w:val="20"/>
          <w:szCs w:val="20"/>
          <w:lang w:val="en-US"/>
        </w:rPr>
        <w:t>e notice convening the meeting</w:t>
      </w:r>
    </w:p>
    <w:p w:rsidR="008C6BBD" w:rsidRPr="009D447F" w:rsidRDefault="008C6BBD" w:rsidP="008C6BBD">
      <w:pPr>
        <w:pStyle w:val="ListParagraph"/>
        <w:numPr>
          <w:ilvl w:val="0"/>
          <w:numId w:val="22"/>
        </w:numPr>
        <w:rPr>
          <w:sz w:val="20"/>
          <w:szCs w:val="20"/>
          <w:lang w:val="en-US"/>
        </w:rPr>
      </w:pPr>
      <w:r w:rsidRPr="009D447F">
        <w:rPr>
          <w:sz w:val="20"/>
          <w:szCs w:val="20"/>
          <w:lang w:val="en-US"/>
        </w:rPr>
        <w:t xml:space="preserve">If a shareholder does not </w:t>
      </w:r>
      <w:r w:rsidR="009D447F">
        <w:rPr>
          <w:sz w:val="20"/>
          <w:szCs w:val="20"/>
          <w:lang w:val="en-US"/>
        </w:rPr>
        <w:t>intend</w:t>
      </w:r>
      <w:r w:rsidRPr="009D447F">
        <w:rPr>
          <w:sz w:val="20"/>
          <w:szCs w:val="20"/>
          <w:lang w:val="en-US"/>
        </w:rPr>
        <w:t xml:space="preserve"> to exercise its voting right by way of </w:t>
      </w:r>
      <w:r w:rsidR="003940B0" w:rsidRPr="009D447F">
        <w:rPr>
          <w:sz w:val="20"/>
          <w:szCs w:val="20"/>
          <w:lang w:val="en-US"/>
        </w:rPr>
        <w:t>advance</w:t>
      </w:r>
      <w:r w:rsidRPr="009D447F">
        <w:rPr>
          <w:sz w:val="20"/>
          <w:szCs w:val="20"/>
          <w:lang w:val="en-US"/>
        </w:rPr>
        <w:t xml:space="preserve"> voting, the form for </w:t>
      </w:r>
      <w:r w:rsidR="003940B0" w:rsidRPr="009D447F">
        <w:rPr>
          <w:sz w:val="20"/>
          <w:szCs w:val="20"/>
          <w:lang w:val="en-US"/>
        </w:rPr>
        <w:t>advance</w:t>
      </w:r>
      <w:r w:rsidRPr="009D447F">
        <w:rPr>
          <w:sz w:val="20"/>
          <w:szCs w:val="20"/>
          <w:lang w:val="en-US"/>
        </w:rPr>
        <w:t xml:space="preserve"> voting </w:t>
      </w:r>
      <w:r w:rsidR="002E17C2">
        <w:rPr>
          <w:sz w:val="20"/>
          <w:szCs w:val="20"/>
          <w:lang w:val="en-US"/>
        </w:rPr>
        <w:t xml:space="preserve">should not be </w:t>
      </w:r>
      <w:r w:rsidR="007C3522" w:rsidRPr="009D447F">
        <w:rPr>
          <w:sz w:val="20"/>
          <w:szCs w:val="20"/>
          <w:lang w:val="en-US"/>
        </w:rPr>
        <w:t>submitted</w:t>
      </w:r>
    </w:p>
    <w:p w:rsidR="008C6BBD" w:rsidRPr="009D447F" w:rsidRDefault="00EC0167" w:rsidP="008C6BBD">
      <w:pPr>
        <w:rPr>
          <w:sz w:val="20"/>
          <w:szCs w:val="20"/>
          <w:lang w:val="en-US"/>
        </w:rPr>
      </w:pPr>
      <w:r>
        <w:rPr>
          <w:sz w:val="20"/>
          <w:szCs w:val="20"/>
          <w:lang w:val="en-US"/>
        </w:rPr>
        <w:lastRenderedPageBreak/>
        <w:t>A shareholder can</w:t>
      </w:r>
      <w:r w:rsidR="00205112">
        <w:rPr>
          <w:sz w:val="20"/>
          <w:szCs w:val="20"/>
          <w:lang w:val="en-US"/>
        </w:rPr>
        <w:t>not give any other instruction</w:t>
      </w:r>
      <w:r w:rsidR="002E17C2">
        <w:rPr>
          <w:sz w:val="20"/>
          <w:szCs w:val="20"/>
          <w:lang w:val="en-US"/>
        </w:rPr>
        <w:t>s</w:t>
      </w:r>
      <w:r w:rsidR="00205112">
        <w:rPr>
          <w:sz w:val="20"/>
          <w:szCs w:val="20"/>
          <w:lang w:val="en-US"/>
        </w:rPr>
        <w:t xml:space="preserve"> than selecting one of the options specified at each point in the form</w:t>
      </w:r>
      <w:r>
        <w:rPr>
          <w:sz w:val="20"/>
          <w:szCs w:val="20"/>
          <w:lang w:val="en-US"/>
        </w:rPr>
        <w:t xml:space="preserve">. </w:t>
      </w:r>
      <w:r w:rsidR="008C6BBD" w:rsidRPr="009D447F">
        <w:rPr>
          <w:sz w:val="20"/>
          <w:szCs w:val="20"/>
          <w:lang w:val="en-US"/>
        </w:rPr>
        <w:t xml:space="preserve">If </w:t>
      </w:r>
      <w:r w:rsidR="00852C7D">
        <w:rPr>
          <w:sz w:val="20"/>
          <w:szCs w:val="20"/>
          <w:lang w:val="en-US"/>
        </w:rPr>
        <w:t>a</w:t>
      </w:r>
      <w:r w:rsidR="008C6BBD" w:rsidRPr="009D447F">
        <w:rPr>
          <w:sz w:val="20"/>
          <w:szCs w:val="20"/>
          <w:lang w:val="en-US"/>
        </w:rPr>
        <w:t xml:space="preserve"> shareholder </w:t>
      </w:r>
      <w:r w:rsidR="008C6BBD" w:rsidRPr="00AB7C08">
        <w:rPr>
          <w:sz w:val="20"/>
          <w:szCs w:val="20"/>
          <w:lang w:val="en-US"/>
        </w:rPr>
        <w:t>wi</w:t>
      </w:r>
      <w:r w:rsidRPr="00AB7C08">
        <w:rPr>
          <w:sz w:val="20"/>
          <w:szCs w:val="20"/>
          <w:lang w:val="en-US"/>
        </w:rPr>
        <w:t>shes to absta</w:t>
      </w:r>
      <w:r w:rsidR="00205112" w:rsidRPr="00AB7C08">
        <w:rPr>
          <w:sz w:val="20"/>
          <w:szCs w:val="20"/>
          <w:lang w:val="en-US"/>
        </w:rPr>
        <w:t>in from voting in relation to a matter</w:t>
      </w:r>
      <w:r w:rsidR="008C6BBD" w:rsidRPr="00AB7C08">
        <w:rPr>
          <w:sz w:val="20"/>
          <w:szCs w:val="20"/>
          <w:lang w:val="en-US"/>
        </w:rPr>
        <w:t xml:space="preserve">, kindly refrain from </w:t>
      </w:r>
      <w:r w:rsidR="009D447F" w:rsidRPr="00AB7C08">
        <w:rPr>
          <w:sz w:val="20"/>
          <w:szCs w:val="20"/>
          <w:lang w:val="en-US"/>
        </w:rPr>
        <w:t>selecting</w:t>
      </w:r>
      <w:r w:rsidR="008C6BBD" w:rsidRPr="00AB7C08">
        <w:rPr>
          <w:sz w:val="20"/>
          <w:szCs w:val="20"/>
          <w:lang w:val="en-US"/>
        </w:rPr>
        <w:t xml:space="preserve"> an option. </w:t>
      </w:r>
      <w:r w:rsidR="00C653B0" w:rsidRPr="00AB7C08">
        <w:rPr>
          <w:sz w:val="20"/>
          <w:szCs w:val="20"/>
          <w:lang w:val="en-US"/>
        </w:rPr>
        <w:t>A vote is invalid if the shareholder has provided the form with specific instructions</w:t>
      </w:r>
      <w:r w:rsidR="00205112" w:rsidRPr="00AB7C08">
        <w:rPr>
          <w:sz w:val="20"/>
          <w:szCs w:val="20"/>
          <w:lang w:val="en-US"/>
        </w:rPr>
        <w:t xml:space="preserve"> or conditions or</w:t>
      </w:r>
      <w:r w:rsidR="00852C7D" w:rsidRPr="00AB7C08">
        <w:rPr>
          <w:sz w:val="20"/>
          <w:szCs w:val="20"/>
          <w:lang w:val="en-US"/>
        </w:rPr>
        <w:t xml:space="preserve"> if pre-printed text is</w:t>
      </w:r>
      <w:r w:rsidR="00205112" w:rsidRPr="00AB7C08">
        <w:rPr>
          <w:sz w:val="20"/>
          <w:szCs w:val="20"/>
          <w:lang w:val="en-US"/>
        </w:rPr>
        <w:t xml:space="preserve"> amend</w:t>
      </w:r>
      <w:r w:rsidR="00852C7D" w:rsidRPr="00AB7C08">
        <w:rPr>
          <w:sz w:val="20"/>
          <w:szCs w:val="20"/>
          <w:lang w:val="en-US"/>
        </w:rPr>
        <w:t>ed</w:t>
      </w:r>
      <w:r w:rsidR="002E17C2">
        <w:rPr>
          <w:sz w:val="20"/>
          <w:szCs w:val="20"/>
          <w:lang w:val="en-US"/>
        </w:rPr>
        <w:t xml:space="preserve"> or supplemented</w:t>
      </w:r>
      <w:r w:rsidR="00852C7D" w:rsidRPr="00AB7C08">
        <w:rPr>
          <w:sz w:val="20"/>
          <w:szCs w:val="20"/>
          <w:lang w:val="en-US"/>
        </w:rPr>
        <w:t>.</w:t>
      </w:r>
      <w:r w:rsidR="00AB7C08" w:rsidRPr="00AB7C08">
        <w:rPr>
          <w:sz w:val="20"/>
          <w:szCs w:val="20"/>
          <w:lang w:val="en-US"/>
        </w:rPr>
        <w:t xml:space="preserve"> </w:t>
      </w:r>
      <w:r w:rsidR="00205112" w:rsidRPr="00AB7C08">
        <w:rPr>
          <w:sz w:val="20"/>
          <w:szCs w:val="20"/>
          <w:lang w:val="en-US"/>
        </w:rPr>
        <w:t xml:space="preserve">One form per shareholder will be </w:t>
      </w:r>
      <w:r w:rsidR="00D032DB" w:rsidRPr="00AB7C08">
        <w:rPr>
          <w:sz w:val="20"/>
          <w:szCs w:val="20"/>
          <w:lang w:val="en-US"/>
        </w:rPr>
        <w:t>considered</w:t>
      </w:r>
      <w:r w:rsidR="00205112" w:rsidRPr="00AB7C08">
        <w:rPr>
          <w:sz w:val="20"/>
          <w:szCs w:val="20"/>
          <w:lang w:val="en-US"/>
        </w:rPr>
        <w:t>. If more than one form is submitted, the form</w:t>
      </w:r>
      <w:r w:rsidR="00AB7C08">
        <w:rPr>
          <w:sz w:val="20"/>
          <w:szCs w:val="20"/>
          <w:lang w:val="en-US"/>
        </w:rPr>
        <w:t xml:space="preserve"> with the</w:t>
      </w:r>
      <w:r w:rsidR="00852C7D" w:rsidRPr="00AB7C08">
        <w:rPr>
          <w:sz w:val="20"/>
          <w:szCs w:val="20"/>
          <w:lang w:val="en-US"/>
        </w:rPr>
        <w:t xml:space="preserve"> </w:t>
      </w:r>
      <w:r w:rsidR="00AB7C08" w:rsidRPr="00AB7C08">
        <w:rPr>
          <w:sz w:val="20"/>
          <w:szCs w:val="20"/>
          <w:lang w:val="en-US"/>
        </w:rPr>
        <w:t xml:space="preserve">latest </w:t>
      </w:r>
      <w:r w:rsidR="00AB7C08">
        <w:rPr>
          <w:sz w:val="20"/>
          <w:szCs w:val="20"/>
          <w:lang w:val="en-US"/>
        </w:rPr>
        <w:t>date</w:t>
      </w:r>
      <w:r w:rsidR="00852C7D" w:rsidRPr="00AB7C08">
        <w:rPr>
          <w:sz w:val="20"/>
          <w:szCs w:val="20"/>
          <w:lang w:val="en-US"/>
        </w:rPr>
        <w:t xml:space="preserve"> </w:t>
      </w:r>
      <w:r w:rsidR="00205112" w:rsidRPr="00AB7C08">
        <w:rPr>
          <w:sz w:val="20"/>
          <w:szCs w:val="20"/>
          <w:lang w:val="en-US"/>
        </w:rPr>
        <w:t xml:space="preserve">will </w:t>
      </w:r>
      <w:r w:rsidR="003A7165" w:rsidRPr="00AB7C08">
        <w:rPr>
          <w:sz w:val="20"/>
          <w:szCs w:val="20"/>
          <w:lang w:val="en-US"/>
        </w:rPr>
        <w:t xml:space="preserve">be </w:t>
      </w:r>
      <w:r w:rsidR="00D032DB" w:rsidRPr="00AB7C08">
        <w:rPr>
          <w:sz w:val="20"/>
          <w:szCs w:val="20"/>
          <w:lang w:val="en-US"/>
        </w:rPr>
        <w:t>considered</w:t>
      </w:r>
      <w:r w:rsidR="00205112" w:rsidRPr="00AB7C08">
        <w:rPr>
          <w:sz w:val="20"/>
          <w:szCs w:val="20"/>
          <w:lang w:val="en-US"/>
        </w:rPr>
        <w:t>.</w:t>
      </w:r>
      <w:r w:rsidR="003A7165" w:rsidRPr="00AB7C08">
        <w:rPr>
          <w:sz w:val="20"/>
          <w:szCs w:val="20"/>
          <w:lang w:val="en-US"/>
        </w:rPr>
        <w:t xml:space="preserve"> The form latest </w:t>
      </w:r>
      <w:r w:rsidR="002E17C2">
        <w:rPr>
          <w:sz w:val="20"/>
          <w:szCs w:val="20"/>
          <w:lang w:val="en-US"/>
        </w:rPr>
        <w:t>received by</w:t>
      </w:r>
      <w:r w:rsidR="003A7165" w:rsidRPr="00AB7C08">
        <w:rPr>
          <w:sz w:val="20"/>
          <w:szCs w:val="20"/>
          <w:lang w:val="en-US"/>
        </w:rPr>
        <w:t xml:space="preserve"> the company will be </w:t>
      </w:r>
      <w:r w:rsidR="00D032DB" w:rsidRPr="00AB7C08">
        <w:rPr>
          <w:sz w:val="20"/>
          <w:szCs w:val="20"/>
          <w:lang w:val="en-US"/>
        </w:rPr>
        <w:t>considered</w:t>
      </w:r>
      <w:r w:rsidR="003A7165" w:rsidRPr="00AB7C08">
        <w:rPr>
          <w:sz w:val="20"/>
          <w:szCs w:val="20"/>
          <w:lang w:val="en-US"/>
        </w:rPr>
        <w:t xml:space="preserve"> if two forms </w:t>
      </w:r>
      <w:r w:rsidR="00852C7D" w:rsidRPr="00AB7C08">
        <w:rPr>
          <w:sz w:val="20"/>
          <w:szCs w:val="20"/>
          <w:lang w:val="en-US"/>
        </w:rPr>
        <w:t>are dated at the same date</w:t>
      </w:r>
      <w:r w:rsidR="003A7165" w:rsidRPr="00AB7C08">
        <w:rPr>
          <w:sz w:val="20"/>
          <w:szCs w:val="20"/>
          <w:lang w:val="en-US"/>
        </w:rPr>
        <w:t>.</w:t>
      </w:r>
      <w:r w:rsidR="00852C7D" w:rsidRPr="00AB7C08">
        <w:rPr>
          <w:sz w:val="20"/>
          <w:szCs w:val="20"/>
          <w:lang w:val="en-US"/>
        </w:rPr>
        <w:t xml:space="preserve"> An i</w:t>
      </w:r>
      <w:r w:rsidR="003A7165" w:rsidRPr="00AB7C08">
        <w:rPr>
          <w:sz w:val="20"/>
          <w:szCs w:val="20"/>
          <w:lang w:val="en-US"/>
        </w:rPr>
        <w:t xml:space="preserve">ncomplete or wrongfully completed form may be discarded without being </w:t>
      </w:r>
      <w:r w:rsidR="00D032DB" w:rsidRPr="00AB7C08">
        <w:rPr>
          <w:sz w:val="20"/>
          <w:szCs w:val="20"/>
          <w:lang w:val="en-US"/>
        </w:rPr>
        <w:t>considered</w:t>
      </w:r>
      <w:r w:rsidR="003A7165" w:rsidRPr="00AB7C08">
        <w:rPr>
          <w:sz w:val="20"/>
          <w:szCs w:val="20"/>
          <w:lang w:val="en-US"/>
        </w:rPr>
        <w:t>.</w:t>
      </w:r>
      <w:r w:rsidR="003A7165">
        <w:rPr>
          <w:sz w:val="20"/>
          <w:szCs w:val="20"/>
          <w:lang w:val="en-US"/>
        </w:rPr>
        <w:t xml:space="preserve"> </w:t>
      </w:r>
    </w:p>
    <w:p w:rsidR="00C653B0" w:rsidRPr="009D447F" w:rsidRDefault="00C653B0" w:rsidP="00C653B0">
      <w:pPr>
        <w:rPr>
          <w:sz w:val="20"/>
          <w:szCs w:val="20"/>
          <w:lang w:val="en-US"/>
        </w:rPr>
      </w:pPr>
      <w:r w:rsidRPr="009D447F">
        <w:rPr>
          <w:sz w:val="20"/>
          <w:szCs w:val="20"/>
          <w:lang w:val="en-US"/>
        </w:rPr>
        <w:t xml:space="preserve">The </w:t>
      </w:r>
      <w:r w:rsidR="00EC0167">
        <w:rPr>
          <w:sz w:val="20"/>
          <w:szCs w:val="20"/>
          <w:lang w:val="en-US"/>
        </w:rPr>
        <w:t>form</w:t>
      </w:r>
      <w:r w:rsidRPr="009D447F">
        <w:rPr>
          <w:sz w:val="20"/>
          <w:szCs w:val="20"/>
          <w:lang w:val="en-US"/>
        </w:rPr>
        <w:t xml:space="preserve">, together with any </w:t>
      </w:r>
      <w:r w:rsidR="00E0689E" w:rsidRPr="009D447F">
        <w:rPr>
          <w:sz w:val="20"/>
          <w:szCs w:val="20"/>
          <w:lang w:val="en-US"/>
        </w:rPr>
        <w:t>enclosed</w:t>
      </w:r>
      <w:r w:rsidR="00761FD4">
        <w:rPr>
          <w:sz w:val="20"/>
          <w:szCs w:val="20"/>
          <w:lang w:val="en-US"/>
        </w:rPr>
        <w:t xml:space="preserve"> </w:t>
      </w:r>
      <w:proofErr w:type="spellStart"/>
      <w:r w:rsidR="00761FD4">
        <w:rPr>
          <w:sz w:val="20"/>
          <w:szCs w:val="20"/>
          <w:lang w:val="en-US"/>
        </w:rPr>
        <w:t>authoris</w:t>
      </w:r>
      <w:r w:rsidRPr="009D447F">
        <w:rPr>
          <w:sz w:val="20"/>
          <w:szCs w:val="20"/>
          <w:lang w:val="en-US"/>
        </w:rPr>
        <w:t>ation</w:t>
      </w:r>
      <w:proofErr w:type="spellEnd"/>
      <w:r w:rsidRPr="009D447F">
        <w:rPr>
          <w:sz w:val="20"/>
          <w:szCs w:val="20"/>
          <w:lang w:val="en-US"/>
        </w:rPr>
        <w:t xml:space="preserve"> documentation, shall be </w:t>
      </w:r>
      <w:r w:rsidR="00A0440D" w:rsidRPr="009D447F">
        <w:rPr>
          <w:sz w:val="20"/>
          <w:szCs w:val="20"/>
          <w:lang w:val="en-US"/>
        </w:rPr>
        <w:t>provided</w:t>
      </w:r>
      <w:r w:rsidR="00FC372F">
        <w:rPr>
          <w:sz w:val="20"/>
          <w:szCs w:val="20"/>
          <w:lang w:val="en-US"/>
        </w:rPr>
        <w:t xml:space="preserve"> to Bravida no later than </w:t>
      </w:r>
      <w:r w:rsidR="00FC372F" w:rsidRPr="00FC372F">
        <w:rPr>
          <w:sz w:val="20"/>
          <w:szCs w:val="20"/>
          <w:highlight w:val="yellow"/>
          <w:lang w:val="en-US"/>
        </w:rPr>
        <w:t>[22]</w:t>
      </w:r>
      <w:r w:rsidR="00FC372F">
        <w:rPr>
          <w:sz w:val="20"/>
          <w:szCs w:val="20"/>
          <w:lang w:val="en-US"/>
        </w:rPr>
        <w:t xml:space="preserve"> April 2020</w:t>
      </w:r>
      <w:r w:rsidRPr="009D447F">
        <w:rPr>
          <w:sz w:val="20"/>
          <w:szCs w:val="20"/>
          <w:lang w:val="en-US"/>
        </w:rPr>
        <w:t>.</w:t>
      </w:r>
      <w:r w:rsidRPr="009D447F">
        <w:rPr>
          <w:b/>
          <w:sz w:val="20"/>
          <w:szCs w:val="20"/>
          <w:lang w:val="en-US"/>
        </w:rPr>
        <w:t xml:space="preserve"> </w:t>
      </w:r>
      <w:r w:rsidRPr="009D447F">
        <w:rPr>
          <w:sz w:val="20"/>
          <w:szCs w:val="20"/>
          <w:lang w:val="en-US"/>
        </w:rPr>
        <w:t xml:space="preserve">An </w:t>
      </w:r>
      <w:r w:rsidR="003940B0" w:rsidRPr="009D447F">
        <w:rPr>
          <w:sz w:val="20"/>
          <w:szCs w:val="20"/>
          <w:lang w:val="en-US"/>
        </w:rPr>
        <w:t>advance</w:t>
      </w:r>
      <w:r w:rsidRPr="009D447F">
        <w:rPr>
          <w:sz w:val="20"/>
          <w:szCs w:val="20"/>
          <w:lang w:val="en-US"/>
        </w:rPr>
        <w:t xml:space="preserve"> vote can be withdrawn</w:t>
      </w:r>
      <w:r w:rsidR="00761FD4">
        <w:rPr>
          <w:sz w:val="20"/>
          <w:szCs w:val="20"/>
          <w:lang w:val="en-US"/>
        </w:rPr>
        <w:t xml:space="preserve"> up</w:t>
      </w:r>
      <w:r w:rsidRPr="009D447F">
        <w:rPr>
          <w:sz w:val="20"/>
          <w:szCs w:val="20"/>
          <w:lang w:val="en-US"/>
        </w:rPr>
        <w:t xml:space="preserve"> to and including </w:t>
      </w:r>
      <w:r w:rsidR="00FC372F" w:rsidRPr="00FC372F">
        <w:rPr>
          <w:sz w:val="20"/>
          <w:szCs w:val="20"/>
          <w:highlight w:val="yellow"/>
          <w:lang w:val="en-US"/>
        </w:rPr>
        <w:t>[22]</w:t>
      </w:r>
      <w:r w:rsidR="00FC372F">
        <w:rPr>
          <w:sz w:val="20"/>
          <w:szCs w:val="20"/>
          <w:lang w:val="en-US"/>
        </w:rPr>
        <w:t xml:space="preserve"> April 2020 </w:t>
      </w:r>
      <w:r w:rsidRPr="009D447F">
        <w:rPr>
          <w:sz w:val="20"/>
          <w:szCs w:val="20"/>
          <w:lang w:val="en-US"/>
        </w:rPr>
        <w:t>by contacting</w:t>
      </w:r>
      <w:r w:rsidR="00FC372F">
        <w:rPr>
          <w:sz w:val="20"/>
          <w:szCs w:val="20"/>
          <w:lang w:val="en-US"/>
        </w:rPr>
        <w:t xml:space="preserve"> Bravida via </w:t>
      </w:r>
      <w:r w:rsidR="00FC372F" w:rsidRPr="00FC372F">
        <w:rPr>
          <w:sz w:val="20"/>
          <w:szCs w:val="20"/>
          <w:lang w:val="en-GB"/>
        </w:rPr>
        <w:t>arsstamma@bravida.se</w:t>
      </w:r>
      <w:r w:rsidRPr="009D447F">
        <w:rPr>
          <w:sz w:val="20"/>
          <w:szCs w:val="20"/>
          <w:lang w:val="en-US"/>
        </w:rPr>
        <w:t xml:space="preserve">. Thereafter, an </w:t>
      </w:r>
      <w:r w:rsidR="003940B0" w:rsidRPr="009D447F">
        <w:rPr>
          <w:sz w:val="20"/>
          <w:szCs w:val="20"/>
          <w:lang w:val="en-US"/>
        </w:rPr>
        <w:t>advance</w:t>
      </w:r>
      <w:r w:rsidRPr="009D447F">
        <w:rPr>
          <w:sz w:val="20"/>
          <w:szCs w:val="20"/>
          <w:lang w:val="en-US"/>
        </w:rPr>
        <w:t xml:space="preserve"> vote can only be withdrawn if the shareholder is present, in person or by</w:t>
      </w:r>
      <w:r w:rsidR="00FC372F">
        <w:rPr>
          <w:sz w:val="20"/>
          <w:szCs w:val="20"/>
          <w:lang w:val="en-US"/>
        </w:rPr>
        <w:t xml:space="preserve"> proxy, at the general meeting.</w:t>
      </w:r>
    </w:p>
    <w:p w:rsidR="005D388E" w:rsidRPr="00FC372F" w:rsidRDefault="005D388E" w:rsidP="00C653B0">
      <w:pPr>
        <w:rPr>
          <w:sz w:val="20"/>
          <w:szCs w:val="20"/>
          <w:lang w:val="en-GB"/>
        </w:rPr>
      </w:pPr>
      <w:r w:rsidRPr="009D447F">
        <w:rPr>
          <w:sz w:val="20"/>
          <w:szCs w:val="20"/>
          <w:lang w:val="en-US"/>
        </w:rPr>
        <w:t>For complete proposals</w:t>
      </w:r>
      <w:r w:rsidR="008E0842">
        <w:rPr>
          <w:sz w:val="20"/>
          <w:szCs w:val="20"/>
          <w:lang w:val="en-US"/>
        </w:rPr>
        <w:t xml:space="preserve"> for the items on the agenda</w:t>
      </w:r>
      <w:r w:rsidRPr="009D447F">
        <w:rPr>
          <w:sz w:val="20"/>
          <w:szCs w:val="20"/>
          <w:lang w:val="en-US"/>
        </w:rPr>
        <w:t>, kindly refer to the notice</w:t>
      </w:r>
      <w:r w:rsidR="00F544C3" w:rsidRPr="009D447F">
        <w:rPr>
          <w:sz w:val="20"/>
          <w:szCs w:val="20"/>
          <w:lang w:val="en-US"/>
        </w:rPr>
        <w:t xml:space="preserve"> convening the meeting</w:t>
      </w:r>
      <w:r w:rsidRPr="009D447F">
        <w:rPr>
          <w:sz w:val="20"/>
          <w:szCs w:val="20"/>
          <w:lang w:val="en-US"/>
        </w:rPr>
        <w:t xml:space="preserve"> and</w:t>
      </w:r>
      <w:r w:rsidR="00F544C3" w:rsidRPr="009D447F">
        <w:rPr>
          <w:sz w:val="20"/>
          <w:szCs w:val="20"/>
          <w:lang w:val="en-US"/>
        </w:rPr>
        <w:t xml:space="preserve"> the</w:t>
      </w:r>
      <w:r w:rsidRPr="009D447F">
        <w:rPr>
          <w:sz w:val="20"/>
          <w:szCs w:val="20"/>
          <w:lang w:val="en-US"/>
        </w:rPr>
        <w:t xml:space="preserve"> proposals on </w:t>
      </w:r>
      <w:proofErr w:type="spellStart"/>
      <w:r w:rsidR="00FC372F">
        <w:rPr>
          <w:sz w:val="20"/>
          <w:szCs w:val="20"/>
          <w:lang w:val="en-US"/>
        </w:rPr>
        <w:t>Bravida</w:t>
      </w:r>
      <w:r w:rsidR="008E0842">
        <w:rPr>
          <w:sz w:val="20"/>
          <w:szCs w:val="20"/>
          <w:lang w:val="en-US"/>
        </w:rPr>
        <w:t>’s</w:t>
      </w:r>
      <w:proofErr w:type="spellEnd"/>
      <w:r w:rsidR="008E0842">
        <w:rPr>
          <w:sz w:val="20"/>
          <w:szCs w:val="20"/>
          <w:lang w:val="en-US"/>
        </w:rPr>
        <w:t xml:space="preserve"> webpage</w:t>
      </w:r>
      <w:r w:rsidR="00FC372F">
        <w:rPr>
          <w:sz w:val="20"/>
          <w:szCs w:val="20"/>
          <w:lang w:val="en-US"/>
        </w:rPr>
        <w:t xml:space="preserve">, </w:t>
      </w:r>
      <w:r w:rsidR="00FC372F" w:rsidRPr="00FC372F">
        <w:rPr>
          <w:sz w:val="20"/>
          <w:szCs w:val="20"/>
          <w:lang w:val="en-GB"/>
        </w:rPr>
        <w:t>www.bravida.se.</w:t>
      </w:r>
    </w:p>
    <w:p w:rsidR="005D388E" w:rsidRPr="009D447F" w:rsidRDefault="005D388E" w:rsidP="005D388E">
      <w:pPr>
        <w:rPr>
          <w:sz w:val="20"/>
          <w:szCs w:val="20"/>
          <w:lang w:val="en-US"/>
        </w:rPr>
      </w:pPr>
      <w:r w:rsidRPr="009D447F">
        <w:rPr>
          <w:sz w:val="20"/>
          <w:szCs w:val="20"/>
          <w:lang w:val="en-US"/>
        </w:rPr>
        <w:t>For information on how your personal data is processed, see the integrity policy that is available at Euroclear’s webpage www.euroclear.com/dam/ESw/Legal/Privacy-notice-bolagsstammor-engelska.pdf.</w:t>
      </w:r>
    </w:p>
    <w:p w:rsidR="005D388E" w:rsidRPr="009D447F" w:rsidRDefault="005D388E">
      <w:pPr>
        <w:spacing w:before="0" w:after="160" w:line="259" w:lineRule="auto"/>
        <w:rPr>
          <w:rFonts w:asciiTheme="majorHAnsi" w:eastAsiaTheme="majorEastAsia" w:hAnsiTheme="majorHAnsi" w:cstheme="majorBidi"/>
          <w:b/>
          <w:bCs/>
          <w:sz w:val="20"/>
          <w:szCs w:val="20"/>
          <w:lang w:val="en-US"/>
        </w:rPr>
      </w:pPr>
      <w:r w:rsidRPr="009D447F">
        <w:rPr>
          <w:sz w:val="20"/>
          <w:szCs w:val="20"/>
          <w:lang w:val="en-US"/>
        </w:rPr>
        <w:br w:type="page"/>
      </w:r>
    </w:p>
    <w:p w:rsidR="00920C25" w:rsidRPr="00A0440D" w:rsidRDefault="00CC43C3" w:rsidP="00CD15AE">
      <w:pPr>
        <w:pStyle w:val="Heading1"/>
        <w:rPr>
          <w:lang w:val="en-US"/>
        </w:rPr>
      </w:pPr>
      <w:r>
        <w:rPr>
          <w:lang w:val="en-US"/>
        </w:rPr>
        <w:lastRenderedPageBreak/>
        <w:t>A</w:t>
      </w:r>
      <w:r w:rsidR="005D388E" w:rsidRPr="00A0440D">
        <w:rPr>
          <w:lang w:val="en-US"/>
        </w:rPr>
        <w:t>nnual general meeting in</w:t>
      </w:r>
      <w:r w:rsidR="00FC372F">
        <w:rPr>
          <w:lang w:val="en-US"/>
        </w:rPr>
        <w:t xml:space="preserve"> </w:t>
      </w:r>
      <w:r w:rsidR="00FC372F" w:rsidRPr="00FC372F">
        <w:rPr>
          <w:lang w:val="en-GB"/>
        </w:rPr>
        <w:t>Bravida Holding AB (</w:t>
      </w:r>
      <w:proofErr w:type="spellStart"/>
      <w:r w:rsidR="00FC372F" w:rsidRPr="00FC372F">
        <w:rPr>
          <w:lang w:val="en-GB"/>
        </w:rPr>
        <w:t>publ</w:t>
      </w:r>
      <w:proofErr w:type="spellEnd"/>
      <w:r w:rsidR="00FC372F" w:rsidRPr="00FC372F">
        <w:rPr>
          <w:lang w:val="en-GB"/>
        </w:rPr>
        <w:t xml:space="preserve">) </w:t>
      </w:r>
      <w:r w:rsidR="005D388E" w:rsidRPr="00A0440D">
        <w:rPr>
          <w:lang w:val="en-US"/>
        </w:rPr>
        <w:t>on</w:t>
      </w:r>
      <w:r w:rsidR="00FC372F">
        <w:rPr>
          <w:lang w:val="en-US"/>
        </w:rPr>
        <w:t xml:space="preserve"> 24 April</w:t>
      </w:r>
      <w:r w:rsidR="00E11DA4" w:rsidRPr="00A0440D">
        <w:rPr>
          <w:lang w:val="en-US"/>
        </w:rPr>
        <w:t xml:space="preserve"> </w:t>
      </w:r>
      <w:r w:rsidR="008E0842">
        <w:rPr>
          <w:lang w:val="en-US"/>
        </w:rPr>
        <w:t>2020</w:t>
      </w:r>
    </w:p>
    <w:p w:rsidR="00A36501" w:rsidRDefault="00A36501" w:rsidP="00A36501">
      <w:pPr>
        <w:rPr>
          <w:lang w:val="en-GB"/>
        </w:rPr>
      </w:pPr>
      <w:r>
        <w:rPr>
          <w:lang w:val="en-US"/>
        </w:rPr>
        <w:t xml:space="preserve">The options below comprise the proposals submitted by the board of directors and the nomination committee which are included in the notice convening the annual general meeting, subject to that some of the proposals submitted by the board of directors and the nomination committee therein have been withdrawn or amended in the way set out in the press release published by Bravida on 8 April 2020. Both the notice convening the annual general meeting and the mentioned press release are available on </w:t>
      </w:r>
      <w:proofErr w:type="spellStart"/>
      <w:r>
        <w:rPr>
          <w:lang w:val="en-US"/>
        </w:rPr>
        <w:t>Bravida’s</w:t>
      </w:r>
      <w:proofErr w:type="spellEnd"/>
      <w:r>
        <w:rPr>
          <w:lang w:val="en-US"/>
        </w:rPr>
        <w:t xml:space="preserve"> webpage, </w:t>
      </w:r>
      <w:r>
        <w:rPr>
          <w:lang w:val="en-GB"/>
        </w:rPr>
        <w:t>www.bravida.se.</w:t>
      </w:r>
    </w:p>
    <w:p w:rsidR="00AB7C08" w:rsidRPr="00A36501" w:rsidRDefault="00AB7C08" w:rsidP="00CD15AE">
      <w:pPr>
        <w:rPr>
          <w:lang w:val="en-GB"/>
        </w:rPr>
      </w:pPr>
    </w:p>
    <w:tbl>
      <w:tblPr>
        <w:tblStyle w:val="VingeDefaul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7577"/>
      </w:tblGrid>
      <w:tr w:rsidR="005B7E94" w:rsidRPr="00A36501" w:rsidTr="00855F18">
        <w:trPr>
          <w:cnfStyle w:val="100000000000" w:firstRow="1" w:lastRow="0" w:firstColumn="0" w:lastColumn="0" w:oddVBand="0" w:evenVBand="0" w:oddHBand="0" w:evenHBand="0" w:firstRowFirstColumn="0" w:firstRowLastColumn="0" w:lastRowFirstColumn="0" w:lastRowLastColumn="0"/>
        </w:trPr>
        <w:tc>
          <w:tcPr>
            <w:tcW w:w="8782" w:type="dxa"/>
            <w:gridSpan w:val="2"/>
            <w:tcBorders>
              <w:bottom w:val="nil"/>
            </w:tcBorders>
            <w:shd w:val="clear" w:color="auto" w:fill="auto"/>
          </w:tcPr>
          <w:p w:rsidR="005B7E94" w:rsidRPr="00A0440D" w:rsidRDefault="005B7E94" w:rsidP="005B7E94">
            <w:pPr>
              <w:spacing w:before="0"/>
              <w:rPr>
                <w:lang w:val="en-US" w:eastAsia="sv-SE"/>
              </w:rPr>
            </w:pPr>
            <w:r w:rsidRPr="00A0440D">
              <w:rPr>
                <w:lang w:val="en-US" w:eastAsia="sv-SE"/>
              </w:rPr>
              <w:t xml:space="preserve">2. </w:t>
            </w:r>
            <w:r w:rsidR="00F544C3">
              <w:rPr>
                <w:lang w:val="en-US" w:eastAsia="sv-SE"/>
              </w:rPr>
              <w:t>Election of a chair</w:t>
            </w:r>
            <w:r w:rsidR="00FC372F">
              <w:rPr>
                <w:lang w:val="en-US" w:eastAsia="sv-SE"/>
              </w:rPr>
              <w:t>man of</w:t>
            </w:r>
            <w:r w:rsidR="005D388E" w:rsidRPr="00A0440D">
              <w:rPr>
                <w:lang w:val="en-US" w:eastAsia="sv-SE"/>
              </w:rPr>
              <w:t xml:space="preserve"> the meeting</w:t>
            </w:r>
          </w:p>
        </w:tc>
      </w:tr>
      <w:tr w:rsidR="005B7E94" w:rsidRPr="00A0440D" w:rsidTr="00317B04">
        <w:tc>
          <w:tcPr>
            <w:tcW w:w="1205" w:type="dxa"/>
            <w:tcBorders>
              <w:top w:val="nil"/>
              <w:bottom w:val="single" w:sz="4" w:space="0" w:color="auto"/>
              <w:right w:val="nil"/>
            </w:tcBorders>
          </w:tcPr>
          <w:p w:rsidR="005B7E94" w:rsidRPr="00A0440D" w:rsidRDefault="005D388E" w:rsidP="005B7E94">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Yes</w:t>
            </w:r>
            <w:r w:rsidR="005B7E94" w:rsidRPr="00A0440D">
              <w:rPr>
                <w:rFonts w:asciiTheme="majorHAnsi" w:hAnsiTheme="majorHAnsi" w:cstheme="majorHAnsi"/>
                <w:color w:val="auto"/>
                <w:spacing w:val="-3"/>
                <w:lang w:val="en-US" w:eastAsia="sv-SE"/>
              </w:rPr>
              <w:t xml:space="preserve"> </w:t>
            </w:r>
            <w:r w:rsidR="005B7E94"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5B7E94" w:rsidRPr="00A0440D" w:rsidRDefault="005D388E" w:rsidP="005B7E94">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005B7E94" w:rsidRPr="00A0440D">
              <w:rPr>
                <w:rFonts w:asciiTheme="majorHAnsi" w:hAnsiTheme="majorHAnsi" w:cstheme="majorHAnsi"/>
                <w:color w:val="auto"/>
                <w:spacing w:val="-2"/>
                <w:lang w:val="en-US" w:eastAsia="sv-SE"/>
              </w:rPr>
              <w:t xml:space="preserve"> </w:t>
            </w:r>
            <w:r w:rsidR="005B7E94" w:rsidRPr="00A0440D">
              <w:rPr>
                <w:rFonts w:ascii="Segoe UI Symbol" w:eastAsia="MS Gothic" w:hAnsi="Segoe UI Symbol" w:cs="Segoe UI Symbol"/>
                <w:color w:val="auto"/>
                <w:lang w:val="en-US" w:eastAsia="sv-SE"/>
              </w:rPr>
              <w:t>☐</w:t>
            </w:r>
          </w:p>
        </w:tc>
      </w:tr>
      <w:tr w:rsidR="005B7E94" w:rsidRPr="00A0440D" w:rsidTr="00855F18">
        <w:tc>
          <w:tcPr>
            <w:tcW w:w="8782" w:type="dxa"/>
            <w:gridSpan w:val="2"/>
            <w:tcBorders>
              <w:bottom w:val="nil"/>
            </w:tcBorders>
          </w:tcPr>
          <w:p w:rsidR="005B7E94" w:rsidRPr="00A0440D" w:rsidRDefault="005B7E94" w:rsidP="005B7E94">
            <w:pPr>
              <w:spacing w:before="0"/>
              <w:rPr>
                <w:b/>
                <w:sz w:val="25"/>
                <w:szCs w:val="25"/>
                <w:lang w:val="en-US"/>
              </w:rPr>
            </w:pPr>
            <w:r w:rsidRPr="00A0440D">
              <w:rPr>
                <w:b/>
                <w:lang w:val="en-US" w:eastAsia="sv-SE"/>
              </w:rPr>
              <w:t xml:space="preserve">4. </w:t>
            </w:r>
            <w:r w:rsidR="005D388E" w:rsidRPr="00A0440D">
              <w:rPr>
                <w:b/>
                <w:lang w:val="en-US" w:eastAsia="sv-SE"/>
              </w:rPr>
              <w:t>Approval of the agenda</w:t>
            </w:r>
          </w:p>
        </w:tc>
      </w:tr>
      <w:tr w:rsidR="005D388E" w:rsidRPr="00A0440D" w:rsidTr="00317B04">
        <w:tc>
          <w:tcPr>
            <w:tcW w:w="1205" w:type="dxa"/>
            <w:tcBorders>
              <w:top w:val="nil"/>
              <w:bottom w:val="single" w:sz="4" w:space="0" w:color="auto"/>
              <w:right w:val="nil"/>
            </w:tcBorders>
          </w:tcPr>
          <w:p w:rsidR="005D388E" w:rsidRPr="00A0440D" w:rsidRDefault="005D388E" w:rsidP="005D388E">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5D388E" w:rsidRPr="00A0440D" w:rsidRDefault="005D388E" w:rsidP="005D388E">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3A7165" w:rsidRPr="00A36501" w:rsidTr="00F94524">
        <w:tc>
          <w:tcPr>
            <w:tcW w:w="8782" w:type="dxa"/>
            <w:gridSpan w:val="2"/>
            <w:tcBorders>
              <w:bottom w:val="nil"/>
            </w:tcBorders>
          </w:tcPr>
          <w:p w:rsidR="003A7165" w:rsidRPr="00FC372F" w:rsidRDefault="003A7165" w:rsidP="00F94524">
            <w:pPr>
              <w:spacing w:before="0"/>
              <w:rPr>
                <w:b/>
                <w:sz w:val="25"/>
                <w:szCs w:val="25"/>
                <w:lang w:val="en-US"/>
              </w:rPr>
            </w:pPr>
            <w:r w:rsidRPr="00FC372F">
              <w:rPr>
                <w:b/>
                <w:lang w:val="en-US" w:eastAsia="sv-SE"/>
              </w:rPr>
              <w:t xml:space="preserve">6. </w:t>
            </w:r>
            <w:r w:rsidR="00FC372F" w:rsidRPr="00FC372F">
              <w:rPr>
                <w:rFonts w:eastAsia="SimSun"/>
                <w:b/>
                <w:lang w:val="en-GB" w:eastAsia="sv-SE"/>
              </w:rPr>
              <w:t>Determination of whether the meeting has been duly convened</w:t>
            </w:r>
          </w:p>
        </w:tc>
      </w:tr>
      <w:tr w:rsidR="003A7165" w:rsidRPr="00A0440D" w:rsidTr="00317B04">
        <w:tc>
          <w:tcPr>
            <w:tcW w:w="1205" w:type="dxa"/>
            <w:tcBorders>
              <w:top w:val="nil"/>
              <w:bottom w:val="single" w:sz="4" w:space="0" w:color="auto"/>
              <w:right w:val="nil"/>
            </w:tcBorders>
          </w:tcPr>
          <w:p w:rsidR="003A7165" w:rsidRPr="00A0440D" w:rsidRDefault="003A7165" w:rsidP="00F94524">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3A7165" w:rsidRPr="00A0440D" w:rsidRDefault="003A7165" w:rsidP="00F94524">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5B7E94" w:rsidRPr="00A36501" w:rsidTr="00855F18">
        <w:tc>
          <w:tcPr>
            <w:tcW w:w="8782" w:type="dxa"/>
            <w:gridSpan w:val="2"/>
            <w:tcBorders>
              <w:bottom w:val="nil"/>
            </w:tcBorders>
          </w:tcPr>
          <w:p w:rsidR="005B7E94" w:rsidRPr="00317B04" w:rsidRDefault="00317B04" w:rsidP="00317B04">
            <w:pPr>
              <w:keepLines/>
              <w:tabs>
                <w:tab w:val="left" w:pos="851"/>
              </w:tabs>
              <w:spacing w:before="0"/>
              <w:jc w:val="both"/>
              <w:rPr>
                <w:b/>
                <w:lang w:val="en-GB" w:eastAsia="zh-CN"/>
              </w:rPr>
            </w:pPr>
            <w:r w:rsidRPr="00317B04">
              <w:rPr>
                <w:b/>
                <w:color w:val="auto"/>
                <w:lang w:val="en-GB" w:eastAsia="zh-CN"/>
              </w:rPr>
              <w:t xml:space="preserve">9. </w:t>
            </w:r>
            <w:r w:rsidR="00FC372F" w:rsidRPr="00317B04">
              <w:rPr>
                <w:b/>
                <w:color w:val="auto"/>
                <w:lang w:val="en-GB" w:eastAsia="zh-CN"/>
              </w:rPr>
              <w:t>Resolution regarding adoption of the income statement and the balance sheet as well as the consolidated income statement and</w:t>
            </w:r>
            <w:r w:rsidRPr="00317B04">
              <w:rPr>
                <w:b/>
                <w:color w:val="auto"/>
                <w:lang w:val="en-GB" w:eastAsia="zh-CN"/>
              </w:rPr>
              <w:t xml:space="preserve"> the consolidated balance sheet</w:t>
            </w:r>
          </w:p>
        </w:tc>
      </w:tr>
      <w:tr w:rsidR="005D388E" w:rsidRPr="00317B04" w:rsidTr="00317B04">
        <w:tc>
          <w:tcPr>
            <w:tcW w:w="1205" w:type="dxa"/>
            <w:tcBorders>
              <w:top w:val="nil"/>
              <w:bottom w:val="single" w:sz="4" w:space="0" w:color="auto"/>
              <w:right w:val="nil"/>
            </w:tcBorders>
          </w:tcPr>
          <w:p w:rsidR="005D388E" w:rsidRPr="00A0440D" w:rsidRDefault="005D388E" w:rsidP="005D388E">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5D388E" w:rsidRPr="00A0440D" w:rsidRDefault="005D388E" w:rsidP="005D388E">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5B7E94" w:rsidRPr="00A36501" w:rsidTr="00855F18">
        <w:tc>
          <w:tcPr>
            <w:tcW w:w="8782" w:type="dxa"/>
            <w:gridSpan w:val="2"/>
            <w:tcBorders>
              <w:bottom w:val="nil"/>
            </w:tcBorders>
          </w:tcPr>
          <w:p w:rsidR="005B7E94" w:rsidRPr="00317B04" w:rsidRDefault="00317B04" w:rsidP="005B7E94">
            <w:pPr>
              <w:spacing w:before="0"/>
              <w:rPr>
                <w:b/>
                <w:lang w:val="en-US" w:eastAsia="sv-SE"/>
              </w:rPr>
            </w:pPr>
            <w:r w:rsidRPr="00317B04">
              <w:rPr>
                <w:b/>
                <w:color w:val="auto"/>
                <w:lang w:val="en-GB" w:eastAsia="zh-CN"/>
              </w:rPr>
              <w:t>10. Resolution regarding allocation of the company’s result pursuant to the adopted balance sheet</w:t>
            </w:r>
          </w:p>
        </w:tc>
      </w:tr>
      <w:tr w:rsidR="005D388E" w:rsidRPr="00A0440D" w:rsidTr="00317B04">
        <w:tc>
          <w:tcPr>
            <w:tcW w:w="1205" w:type="dxa"/>
            <w:tcBorders>
              <w:top w:val="nil"/>
              <w:bottom w:val="single" w:sz="4" w:space="0" w:color="auto"/>
              <w:right w:val="nil"/>
            </w:tcBorders>
          </w:tcPr>
          <w:p w:rsidR="005D388E" w:rsidRPr="00A0440D" w:rsidRDefault="005D388E" w:rsidP="005D388E">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5D388E" w:rsidRPr="00A0440D" w:rsidRDefault="005D388E" w:rsidP="005D388E">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5B7E94" w:rsidRPr="00A36501" w:rsidTr="00855F18">
        <w:tc>
          <w:tcPr>
            <w:tcW w:w="8782" w:type="dxa"/>
            <w:gridSpan w:val="2"/>
            <w:tcBorders>
              <w:bottom w:val="nil"/>
            </w:tcBorders>
          </w:tcPr>
          <w:p w:rsidR="005B7E94" w:rsidRPr="00A0440D" w:rsidRDefault="00317B04" w:rsidP="005B7E94">
            <w:pPr>
              <w:spacing w:before="0"/>
              <w:rPr>
                <w:b/>
                <w:sz w:val="25"/>
                <w:szCs w:val="25"/>
                <w:lang w:val="en-US"/>
              </w:rPr>
            </w:pPr>
            <w:r>
              <w:rPr>
                <w:b/>
                <w:lang w:val="en-US" w:eastAsia="sv-SE"/>
              </w:rPr>
              <w:t xml:space="preserve">11. </w:t>
            </w:r>
            <w:r w:rsidRPr="00317B04">
              <w:rPr>
                <w:b/>
                <w:lang w:val="en-US" w:eastAsia="sv-SE"/>
              </w:rPr>
              <w:t xml:space="preserve">Resolution regarding discharge from liability of the board members </w:t>
            </w:r>
            <w:r>
              <w:rPr>
                <w:b/>
                <w:lang w:val="en-US" w:eastAsia="sv-SE"/>
              </w:rPr>
              <w:t>and the chief executive officer</w:t>
            </w:r>
          </w:p>
        </w:tc>
      </w:tr>
      <w:tr w:rsidR="00317B04" w:rsidRPr="00A36501" w:rsidTr="00317B04">
        <w:tc>
          <w:tcPr>
            <w:tcW w:w="8782" w:type="dxa"/>
            <w:gridSpan w:val="2"/>
            <w:tcBorders>
              <w:top w:val="single" w:sz="4" w:space="0" w:color="auto"/>
              <w:left w:val="single" w:sz="4" w:space="0" w:color="auto"/>
              <w:bottom w:val="nil"/>
              <w:right w:val="single" w:sz="4" w:space="0" w:color="auto"/>
            </w:tcBorders>
            <w:hideMark/>
          </w:tcPr>
          <w:p w:rsidR="00317B04" w:rsidRPr="00317B04" w:rsidRDefault="00317B04">
            <w:pPr>
              <w:spacing w:before="0"/>
              <w:rPr>
                <w:b/>
                <w:lang w:val="en-GB" w:eastAsia="sv-SE"/>
              </w:rPr>
            </w:pPr>
            <w:r w:rsidRPr="00317B04">
              <w:rPr>
                <w:b/>
                <w:lang w:val="en-GB" w:eastAsia="sv-SE"/>
              </w:rPr>
              <w:t xml:space="preserve">11 a) </w:t>
            </w:r>
            <w:r w:rsidRPr="00317B04">
              <w:rPr>
                <w:b/>
                <w:lang w:val="en-GB"/>
              </w:rPr>
              <w:t>Fredrik Arp, member of the board</w:t>
            </w:r>
          </w:p>
        </w:tc>
      </w:tr>
      <w:tr w:rsidR="00317B04" w:rsidRPr="00A0440D" w:rsidTr="00317B04">
        <w:tc>
          <w:tcPr>
            <w:tcW w:w="1205" w:type="dxa"/>
            <w:tcBorders>
              <w:top w:val="nil"/>
              <w:bottom w:val="single" w:sz="4" w:space="0" w:color="auto"/>
              <w:right w:val="nil"/>
            </w:tcBorders>
          </w:tcPr>
          <w:p w:rsidR="00317B04" w:rsidRPr="00A0440D" w:rsidRDefault="00317B04" w:rsidP="00945B18">
            <w:pPr>
              <w:pStyle w:val="BodyText"/>
              <w:kinsoku w:val="0"/>
              <w:overflowPunct w:val="0"/>
              <w:spacing w:before="6"/>
              <w:ind w:left="458" w:hanging="141"/>
              <w:rPr>
                <w:rFonts w:asciiTheme="majorHAnsi" w:hAnsiTheme="majorHAnsi" w:cstheme="majorHAnsi"/>
                <w:sz w:val="25"/>
                <w:szCs w:val="25"/>
                <w:lang w:val="en-US"/>
              </w:rPr>
            </w:pPr>
            <w:bookmarkStart w:id="0" w:name="_Hlk37261361"/>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317B04" w:rsidRPr="00A0440D" w:rsidRDefault="00317B04" w:rsidP="00945B18">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bookmarkEnd w:id="0"/>
      <w:tr w:rsidR="00317B04" w:rsidRPr="00A36501" w:rsidTr="00317B04">
        <w:tc>
          <w:tcPr>
            <w:tcW w:w="8782" w:type="dxa"/>
            <w:gridSpan w:val="2"/>
            <w:tcBorders>
              <w:top w:val="single" w:sz="4" w:space="0" w:color="auto"/>
              <w:left w:val="single" w:sz="4" w:space="0" w:color="auto"/>
              <w:bottom w:val="nil"/>
              <w:right w:val="single" w:sz="4" w:space="0" w:color="auto"/>
            </w:tcBorders>
            <w:hideMark/>
          </w:tcPr>
          <w:p w:rsidR="00317B04" w:rsidRPr="00317B04" w:rsidRDefault="00317B04">
            <w:pPr>
              <w:spacing w:before="0"/>
              <w:rPr>
                <w:b/>
                <w:lang w:val="en-GB" w:eastAsia="sv-SE"/>
              </w:rPr>
            </w:pPr>
            <w:r w:rsidRPr="00317B04">
              <w:rPr>
                <w:b/>
                <w:lang w:val="en-GB" w:eastAsia="sv-SE"/>
              </w:rPr>
              <w:t xml:space="preserve">11 b) </w:t>
            </w:r>
            <w:r w:rsidRPr="00317B04">
              <w:rPr>
                <w:b/>
                <w:lang w:val="en-GB"/>
              </w:rPr>
              <w:t xml:space="preserve">Cecilia </w:t>
            </w:r>
            <w:proofErr w:type="spellStart"/>
            <w:r w:rsidRPr="00317B04">
              <w:rPr>
                <w:b/>
                <w:lang w:val="en-GB"/>
              </w:rPr>
              <w:t>Daun</w:t>
            </w:r>
            <w:proofErr w:type="spellEnd"/>
            <w:r w:rsidRPr="00317B04">
              <w:rPr>
                <w:b/>
                <w:lang w:val="en-GB"/>
              </w:rPr>
              <w:t xml:space="preserve"> </w:t>
            </w:r>
            <w:proofErr w:type="spellStart"/>
            <w:r w:rsidRPr="00317B04">
              <w:rPr>
                <w:b/>
                <w:lang w:val="en-GB"/>
              </w:rPr>
              <w:t>Wennborg</w:t>
            </w:r>
            <w:proofErr w:type="spellEnd"/>
            <w:r w:rsidRPr="00317B04">
              <w:rPr>
                <w:b/>
                <w:lang w:val="en-GB"/>
              </w:rPr>
              <w:t>, member of the board</w:t>
            </w:r>
          </w:p>
        </w:tc>
      </w:tr>
      <w:tr w:rsidR="00317B04" w:rsidRPr="00A0440D" w:rsidTr="00945B18">
        <w:tc>
          <w:tcPr>
            <w:tcW w:w="1205" w:type="dxa"/>
            <w:tcBorders>
              <w:top w:val="nil"/>
              <w:bottom w:val="single" w:sz="4" w:space="0" w:color="auto"/>
              <w:right w:val="nil"/>
            </w:tcBorders>
          </w:tcPr>
          <w:p w:rsidR="00317B04" w:rsidRPr="00A0440D" w:rsidRDefault="00317B04" w:rsidP="00945B18">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317B04" w:rsidRPr="00A0440D" w:rsidRDefault="00317B04" w:rsidP="00945B18">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317B04" w:rsidRPr="00A36501" w:rsidTr="00317B04">
        <w:tc>
          <w:tcPr>
            <w:tcW w:w="8782" w:type="dxa"/>
            <w:gridSpan w:val="2"/>
            <w:tcBorders>
              <w:top w:val="single" w:sz="4" w:space="0" w:color="auto"/>
              <w:left w:val="single" w:sz="4" w:space="0" w:color="auto"/>
              <w:bottom w:val="nil"/>
              <w:right w:val="single" w:sz="4" w:space="0" w:color="auto"/>
            </w:tcBorders>
            <w:hideMark/>
          </w:tcPr>
          <w:p w:rsidR="00317B04" w:rsidRPr="00CA2748" w:rsidRDefault="00317B04">
            <w:pPr>
              <w:spacing w:before="0"/>
              <w:rPr>
                <w:lang w:val="en-GB" w:eastAsia="sv-SE"/>
              </w:rPr>
            </w:pPr>
            <w:r w:rsidRPr="00CA2748">
              <w:rPr>
                <w:b/>
                <w:lang w:val="en-GB" w:eastAsia="sv-SE"/>
              </w:rPr>
              <w:t xml:space="preserve">11 c) </w:t>
            </w:r>
            <w:r w:rsidRPr="00CA2748">
              <w:rPr>
                <w:b/>
                <w:lang w:val="en-GB"/>
              </w:rPr>
              <w:t>Jan Johansson,</w:t>
            </w:r>
            <w:r w:rsidRPr="00CA2748">
              <w:rPr>
                <w:lang w:val="en-GB"/>
              </w:rPr>
              <w:t xml:space="preserve"> </w:t>
            </w:r>
            <w:r w:rsidR="00CA2748" w:rsidRPr="00317B04">
              <w:rPr>
                <w:b/>
                <w:lang w:val="en-GB"/>
              </w:rPr>
              <w:t>member of the board</w:t>
            </w:r>
          </w:p>
        </w:tc>
      </w:tr>
      <w:tr w:rsidR="00317B04" w:rsidRPr="00A0440D" w:rsidTr="00945B18">
        <w:tc>
          <w:tcPr>
            <w:tcW w:w="1205" w:type="dxa"/>
            <w:tcBorders>
              <w:top w:val="nil"/>
              <w:bottom w:val="single" w:sz="4" w:space="0" w:color="auto"/>
              <w:right w:val="nil"/>
            </w:tcBorders>
          </w:tcPr>
          <w:p w:rsidR="00317B04" w:rsidRPr="00A0440D" w:rsidRDefault="00317B04" w:rsidP="00945B18">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317B04" w:rsidRPr="00A0440D" w:rsidRDefault="00317B04" w:rsidP="00945B18">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317B04" w:rsidRPr="00A36501" w:rsidTr="00317B04">
        <w:tc>
          <w:tcPr>
            <w:tcW w:w="8782" w:type="dxa"/>
            <w:gridSpan w:val="2"/>
            <w:tcBorders>
              <w:top w:val="single" w:sz="4" w:space="0" w:color="auto"/>
              <w:left w:val="single" w:sz="4" w:space="0" w:color="auto"/>
              <w:bottom w:val="nil"/>
              <w:right w:val="single" w:sz="4" w:space="0" w:color="auto"/>
            </w:tcBorders>
            <w:hideMark/>
          </w:tcPr>
          <w:p w:rsidR="00317B04" w:rsidRPr="00CA2748" w:rsidRDefault="00317B04">
            <w:pPr>
              <w:spacing w:before="0"/>
              <w:rPr>
                <w:b/>
                <w:lang w:val="en-GB" w:eastAsia="sv-SE"/>
              </w:rPr>
            </w:pPr>
            <w:r w:rsidRPr="00CA2748">
              <w:rPr>
                <w:b/>
                <w:lang w:val="en-GB" w:eastAsia="sv-SE"/>
              </w:rPr>
              <w:t xml:space="preserve">11 d) </w:t>
            </w:r>
            <w:r w:rsidRPr="00CA2748">
              <w:rPr>
                <w:b/>
                <w:lang w:val="en-GB"/>
              </w:rPr>
              <w:t xml:space="preserve">Marie Nygren, </w:t>
            </w:r>
            <w:r w:rsidR="00CA2748" w:rsidRPr="00317B04">
              <w:rPr>
                <w:b/>
                <w:lang w:val="en-GB"/>
              </w:rPr>
              <w:t>member of the board</w:t>
            </w:r>
          </w:p>
        </w:tc>
      </w:tr>
      <w:tr w:rsidR="00317B04" w:rsidRPr="00A0440D" w:rsidTr="00945B18">
        <w:tc>
          <w:tcPr>
            <w:tcW w:w="1205" w:type="dxa"/>
            <w:tcBorders>
              <w:top w:val="nil"/>
              <w:bottom w:val="single" w:sz="4" w:space="0" w:color="auto"/>
              <w:right w:val="nil"/>
            </w:tcBorders>
          </w:tcPr>
          <w:p w:rsidR="00317B04" w:rsidRPr="00A0440D" w:rsidRDefault="00317B04" w:rsidP="00945B18">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317B04" w:rsidRPr="00A0440D" w:rsidRDefault="00317B04" w:rsidP="00945B18">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317B04" w:rsidRPr="00A36501" w:rsidTr="00317B04">
        <w:tc>
          <w:tcPr>
            <w:tcW w:w="8782" w:type="dxa"/>
            <w:gridSpan w:val="2"/>
            <w:tcBorders>
              <w:top w:val="single" w:sz="4" w:space="0" w:color="auto"/>
              <w:left w:val="single" w:sz="4" w:space="0" w:color="auto"/>
              <w:bottom w:val="nil"/>
              <w:right w:val="single" w:sz="4" w:space="0" w:color="auto"/>
            </w:tcBorders>
            <w:hideMark/>
          </w:tcPr>
          <w:p w:rsidR="00317B04" w:rsidRPr="00CA2748" w:rsidRDefault="00317B04">
            <w:pPr>
              <w:spacing w:before="0"/>
              <w:rPr>
                <w:b/>
                <w:lang w:val="en-GB" w:eastAsia="sv-SE"/>
              </w:rPr>
            </w:pPr>
            <w:r w:rsidRPr="00CA2748">
              <w:rPr>
                <w:b/>
                <w:lang w:val="en-GB" w:eastAsia="sv-SE"/>
              </w:rPr>
              <w:t xml:space="preserve">11 e) </w:t>
            </w:r>
            <w:r w:rsidRPr="00CA2748">
              <w:rPr>
                <w:b/>
                <w:lang w:val="en-GB"/>
              </w:rPr>
              <w:t xml:space="preserve">Staffan </w:t>
            </w:r>
            <w:proofErr w:type="spellStart"/>
            <w:r w:rsidRPr="00CA2748">
              <w:rPr>
                <w:b/>
                <w:lang w:val="en-GB"/>
              </w:rPr>
              <w:t>Påhlsson</w:t>
            </w:r>
            <w:proofErr w:type="spellEnd"/>
            <w:r w:rsidRPr="00CA2748">
              <w:rPr>
                <w:b/>
                <w:lang w:val="en-GB"/>
              </w:rPr>
              <w:t>,</w:t>
            </w:r>
            <w:r w:rsidR="00CA2748" w:rsidRPr="00317B04">
              <w:rPr>
                <w:b/>
                <w:lang w:val="en-GB"/>
              </w:rPr>
              <w:t xml:space="preserve"> member of the board</w:t>
            </w:r>
          </w:p>
        </w:tc>
      </w:tr>
      <w:tr w:rsidR="00317B04" w:rsidRPr="00A0440D" w:rsidTr="00945B18">
        <w:tc>
          <w:tcPr>
            <w:tcW w:w="1205" w:type="dxa"/>
            <w:tcBorders>
              <w:top w:val="nil"/>
              <w:bottom w:val="single" w:sz="4" w:space="0" w:color="auto"/>
              <w:right w:val="nil"/>
            </w:tcBorders>
          </w:tcPr>
          <w:p w:rsidR="00317B04" w:rsidRPr="00A0440D" w:rsidRDefault="00317B04" w:rsidP="00945B18">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317B04" w:rsidRPr="00A0440D" w:rsidRDefault="00317B04" w:rsidP="00945B18">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317B04" w:rsidRPr="00A36501" w:rsidTr="00317B04">
        <w:tc>
          <w:tcPr>
            <w:tcW w:w="8782" w:type="dxa"/>
            <w:gridSpan w:val="2"/>
            <w:tcBorders>
              <w:top w:val="single" w:sz="4" w:space="0" w:color="auto"/>
              <w:left w:val="single" w:sz="4" w:space="0" w:color="auto"/>
              <w:bottom w:val="nil"/>
              <w:right w:val="single" w:sz="4" w:space="0" w:color="auto"/>
            </w:tcBorders>
            <w:hideMark/>
          </w:tcPr>
          <w:p w:rsidR="00317B04" w:rsidRPr="00CA2748" w:rsidRDefault="00317B04">
            <w:pPr>
              <w:spacing w:before="0"/>
              <w:rPr>
                <w:b/>
                <w:lang w:val="en-GB" w:eastAsia="sv-SE"/>
              </w:rPr>
            </w:pPr>
            <w:r w:rsidRPr="00CA2748">
              <w:rPr>
                <w:b/>
                <w:lang w:val="en-GB" w:eastAsia="sv-SE"/>
              </w:rPr>
              <w:t xml:space="preserve">11 f) </w:t>
            </w:r>
            <w:r w:rsidRPr="00CA2748">
              <w:rPr>
                <w:b/>
                <w:lang w:val="en-GB"/>
              </w:rPr>
              <w:t xml:space="preserve">Mikael Norman, </w:t>
            </w:r>
            <w:r w:rsidR="00CA2748" w:rsidRPr="00317B04">
              <w:rPr>
                <w:b/>
                <w:lang w:val="en-GB"/>
              </w:rPr>
              <w:t>member of the board</w:t>
            </w:r>
          </w:p>
        </w:tc>
      </w:tr>
      <w:tr w:rsidR="00317B04" w:rsidRPr="00A0440D" w:rsidTr="00945B18">
        <w:tc>
          <w:tcPr>
            <w:tcW w:w="1205" w:type="dxa"/>
            <w:tcBorders>
              <w:top w:val="nil"/>
              <w:bottom w:val="single" w:sz="4" w:space="0" w:color="auto"/>
              <w:right w:val="nil"/>
            </w:tcBorders>
          </w:tcPr>
          <w:p w:rsidR="00317B04" w:rsidRPr="00A0440D" w:rsidRDefault="00317B04" w:rsidP="00945B18">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317B04" w:rsidRPr="00A0440D" w:rsidRDefault="00317B04" w:rsidP="00945B18">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317B04" w:rsidRPr="00A36501" w:rsidTr="00317B04">
        <w:tc>
          <w:tcPr>
            <w:tcW w:w="8782" w:type="dxa"/>
            <w:gridSpan w:val="2"/>
            <w:tcBorders>
              <w:top w:val="single" w:sz="4" w:space="0" w:color="auto"/>
              <w:left w:val="single" w:sz="4" w:space="0" w:color="auto"/>
              <w:bottom w:val="nil"/>
              <w:right w:val="single" w:sz="4" w:space="0" w:color="auto"/>
            </w:tcBorders>
            <w:hideMark/>
          </w:tcPr>
          <w:p w:rsidR="00317B04" w:rsidRPr="00CA2748" w:rsidRDefault="00317B04">
            <w:pPr>
              <w:spacing w:before="0"/>
              <w:rPr>
                <w:b/>
                <w:lang w:val="en-GB" w:eastAsia="sv-SE"/>
              </w:rPr>
            </w:pPr>
            <w:r w:rsidRPr="00CA2748">
              <w:rPr>
                <w:b/>
                <w:lang w:val="en-GB" w:eastAsia="sv-SE"/>
              </w:rPr>
              <w:t xml:space="preserve">11 g) </w:t>
            </w:r>
            <w:r w:rsidRPr="00CA2748">
              <w:rPr>
                <w:b/>
                <w:lang w:val="en-GB"/>
              </w:rPr>
              <w:t xml:space="preserve">Jan Ericson, </w:t>
            </w:r>
            <w:r w:rsidR="00CA2748">
              <w:rPr>
                <w:b/>
                <w:lang w:val="en-GB" w:eastAsia="sv-SE"/>
              </w:rPr>
              <w:t>member of the board (employee representative)</w:t>
            </w:r>
          </w:p>
        </w:tc>
      </w:tr>
      <w:tr w:rsidR="00317B04" w:rsidRPr="00A0440D" w:rsidTr="00945B18">
        <w:tc>
          <w:tcPr>
            <w:tcW w:w="1205" w:type="dxa"/>
            <w:tcBorders>
              <w:top w:val="nil"/>
              <w:bottom w:val="single" w:sz="4" w:space="0" w:color="auto"/>
              <w:right w:val="nil"/>
            </w:tcBorders>
          </w:tcPr>
          <w:p w:rsidR="00317B04" w:rsidRPr="00A0440D" w:rsidRDefault="00317B04" w:rsidP="00945B18">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317B04" w:rsidRPr="00A0440D" w:rsidRDefault="00317B04" w:rsidP="00945B18">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317B04" w:rsidRPr="00A36501" w:rsidTr="00317B04">
        <w:tc>
          <w:tcPr>
            <w:tcW w:w="8782" w:type="dxa"/>
            <w:gridSpan w:val="2"/>
            <w:tcBorders>
              <w:top w:val="single" w:sz="4" w:space="0" w:color="auto"/>
              <w:left w:val="single" w:sz="4" w:space="0" w:color="auto"/>
              <w:bottom w:val="nil"/>
              <w:right w:val="single" w:sz="4" w:space="0" w:color="auto"/>
            </w:tcBorders>
            <w:hideMark/>
          </w:tcPr>
          <w:p w:rsidR="00317B04" w:rsidRPr="00CA2748" w:rsidRDefault="00317B04">
            <w:pPr>
              <w:spacing w:before="0"/>
              <w:rPr>
                <w:b/>
                <w:lang w:val="en-GB" w:eastAsia="sv-SE"/>
              </w:rPr>
            </w:pPr>
            <w:r w:rsidRPr="00CA2748">
              <w:rPr>
                <w:b/>
                <w:lang w:val="en-GB" w:eastAsia="sv-SE"/>
              </w:rPr>
              <w:lastRenderedPageBreak/>
              <w:t xml:space="preserve">11 h) </w:t>
            </w:r>
            <w:proofErr w:type="spellStart"/>
            <w:r w:rsidRPr="00CA2748">
              <w:rPr>
                <w:b/>
                <w:lang w:val="en-GB"/>
              </w:rPr>
              <w:t>Geir</w:t>
            </w:r>
            <w:proofErr w:type="spellEnd"/>
            <w:r w:rsidRPr="00CA2748">
              <w:rPr>
                <w:b/>
                <w:lang w:val="en-GB"/>
              </w:rPr>
              <w:t xml:space="preserve"> </w:t>
            </w:r>
            <w:proofErr w:type="spellStart"/>
            <w:r w:rsidRPr="00CA2748">
              <w:rPr>
                <w:b/>
                <w:lang w:val="en-GB"/>
              </w:rPr>
              <w:t>Gjestad</w:t>
            </w:r>
            <w:proofErr w:type="spellEnd"/>
            <w:r w:rsidRPr="00CA2748">
              <w:rPr>
                <w:b/>
                <w:lang w:val="en-GB"/>
              </w:rPr>
              <w:t xml:space="preserve">, </w:t>
            </w:r>
            <w:r w:rsidR="00CA2748">
              <w:rPr>
                <w:b/>
                <w:lang w:val="en-GB" w:eastAsia="sv-SE"/>
              </w:rPr>
              <w:t>member of the board (employee representative)</w:t>
            </w:r>
          </w:p>
        </w:tc>
      </w:tr>
      <w:tr w:rsidR="00317B04" w:rsidRPr="00A0440D" w:rsidTr="00945B18">
        <w:tc>
          <w:tcPr>
            <w:tcW w:w="1205" w:type="dxa"/>
            <w:tcBorders>
              <w:top w:val="nil"/>
              <w:bottom w:val="single" w:sz="4" w:space="0" w:color="auto"/>
              <w:right w:val="nil"/>
            </w:tcBorders>
          </w:tcPr>
          <w:p w:rsidR="00317B04" w:rsidRPr="00A0440D" w:rsidRDefault="00317B04" w:rsidP="00945B18">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317B04" w:rsidRPr="00A0440D" w:rsidRDefault="00317B04" w:rsidP="00945B18">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317B04" w:rsidRPr="00A36501" w:rsidTr="00317B04">
        <w:tc>
          <w:tcPr>
            <w:tcW w:w="8782" w:type="dxa"/>
            <w:gridSpan w:val="2"/>
            <w:tcBorders>
              <w:top w:val="single" w:sz="4" w:space="0" w:color="auto"/>
              <w:left w:val="single" w:sz="4" w:space="0" w:color="auto"/>
              <w:bottom w:val="nil"/>
              <w:right w:val="single" w:sz="4" w:space="0" w:color="auto"/>
            </w:tcBorders>
            <w:hideMark/>
          </w:tcPr>
          <w:p w:rsidR="00317B04" w:rsidRPr="00CA2748" w:rsidRDefault="00317B04">
            <w:pPr>
              <w:spacing w:before="0"/>
              <w:rPr>
                <w:b/>
                <w:lang w:val="en-GB" w:eastAsia="sv-SE"/>
              </w:rPr>
            </w:pPr>
            <w:r w:rsidRPr="00CA2748">
              <w:rPr>
                <w:b/>
                <w:lang w:val="en-GB" w:eastAsia="sv-SE"/>
              </w:rPr>
              <w:t xml:space="preserve">11 i) </w:t>
            </w:r>
            <w:r w:rsidRPr="00CA2748">
              <w:rPr>
                <w:b/>
                <w:lang w:val="en-GB"/>
              </w:rPr>
              <w:t xml:space="preserve">Anders </w:t>
            </w:r>
            <w:proofErr w:type="spellStart"/>
            <w:r w:rsidRPr="00CA2748">
              <w:rPr>
                <w:b/>
                <w:lang w:val="en-GB"/>
              </w:rPr>
              <w:t>Mårtensson</w:t>
            </w:r>
            <w:proofErr w:type="spellEnd"/>
            <w:r w:rsidRPr="00CA2748">
              <w:rPr>
                <w:b/>
                <w:lang w:val="en-GB"/>
              </w:rPr>
              <w:t xml:space="preserve">, </w:t>
            </w:r>
            <w:r w:rsidR="00CA2748">
              <w:rPr>
                <w:b/>
                <w:lang w:val="en-GB" w:eastAsia="sv-SE"/>
              </w:rPr>
              <w:t>member of the board (employee representative)</w:t>
            </w:r>
          </w:p>
        </w:tc>
      </w:tr>
      <w:tr w:rsidR="00317B04" w:rsidRPr="00A0440D" w:rsidTr="00945B18">
        <w:tc>
          <w:tcPr>
            <w:tcW w:w="1205" w:type="dxa"/>
            <w:tcBorders>
              <w:top w:val="nil"/>
              <w:bottom w:val="single" w:sz="4" w:space="0" w:color="auto"/>
              <w:right w:val="nil"/>
            </w:tcBorders>
          </w:tcPr>
          <w:p w:rsidR="00317B04" w:rsidRPr="00A0440D" w:rsidRDefault="00317B04" w:rsidP="00945B18">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317B04" w:rsidRPr="00A0440D" w:rsidRDefault="00317B04" w:rsidP="00945B18">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317B04" w:rsidRPr="00A36501" w:rsidTr="00317B04">
        <w:tc>
          <w:tcPr>
            <w:tcW w:w="8782" w:type="dxa"/>
            <w:gridSpan w:val="2"/>
            <w:tcBorders>
              <w:top w:val="single" w:sz="4" w:space="0" w:color="auto"/>
              <w:left w:val="single" w:sz="4" w:space="0" w:color="auto"/>
              <w:bottom w:val="nil"/>
              <w:right w:val="single" w:sz="4" w:space="0" w:color="auto"/>
            </w:tcBorders>
            <w:hideMark/>
          </w:tcPr>
          <w:p w:rsidR="00317B04" w:rsidRPr="00CA2748" w:rsidRDefault="00317B04">
            <w:pPr>
              <w:spacing w:before="0"/>
              <w:rPr>
                <w:b/>
                <w:lang w:val="en-GB" w:eastAsia="sv-SE"/>
              </w:rPr>
            </w:pPr>
            <w:r w:rsidRPr="00CA2748">
              <w:rPr>
                <w:b/>
                <w:lang w:val="en-GB" w:eastAsia="sv-SE"/>
              </w:rPr>
              <w:t xml:space="preserve">11 j) </w:t>
            </w:r>
            <w:proofErr w:type="spellStart"/>
            <w:r w:rsidRPr="00CA2748">
              <w:rPr>
                <w:b/>
                <w:lang w:val="en-GB"/>
              </w:rPr>
              <w:t>Örnulf</w:t>
            </w:r>
            <w:proofErr w:type="spellEnd"/>
            <w:r w:rsidRPr="00CA2748">
              <w:rPr>
                <w:b/>
                <w:lang w:val="en-GB"/>
              </w:rPr>
              <w:t xml:space="preserve"> Thorsen, </w:t>
            </w:r>
            <w:r w:rsidR="00CA2748">
              <w:rPr>
                <w:b/>
                <w:lang w:val="en-GB" w:eastAsia="sv-SE"/>
              </w:rPr>
              <w:t>member of the board (employee representative)</w:t>
            </w:r>
          </w:p>
        </w:tc>
      </w:tr>
      <w:tr w:rsidR="00CA2748" w:rsidRPr="00A0440D" w:rsidTr="00945B18">
        <w:tc>
          <w:tcPr>
            <w:tcW w:w="1205" w:type="dxa"/>
            <w:tcBorders>
              <w:top w:val="nil"/>
              <w:bottom w:val="single" w:sz="4" w:space="0" w:color="auto"/>
              <w:right w:val="nil"/>
            </w:tcBorders>
          </w:tcPr>
          <w:p w:rsidR="00CA2748" w:rsidRPr="00A0440D" w:rsidRDefault="00CA2748" w:rsidP="00945B18">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CA2748" w:rsidRPr="00A0440D" w:rsidRDefault="00CA2748" w:rsidP="00945B18">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317B04" w:rsidRPr="00A36501" w:rsidTr="00317B04">
        <w:tc>
          <w:tcPr>
            <w:tcW w:w="8782" w:type="dxa"/>
            <w:gridSpan w:val="2"/>
            <w:tcBorders>
              <w:top w:val="single" w:sz="4" w:space="0" w:color="auto"/>
              <w:left w:val="single" w:sz="4" w:space="0" w:color="auto"/>
              <w:bottom w:val="nil"/>
              <w:right w:val="single" w:sz="4" w:space="0" w:color="auto"/>
            </w:tcBorders>
            <w:hideMark/>
          </w:tcPr>
          <w:p w:rsidR="00317B04" w:rsidRPr="00CA2748" w:rsidRDefault="00317B04">
            <w:pPr>
              <w:spacing w:before="0"/>
              <w:rPr>
                <w:b/>
                <w:lang w:val="en-GB" w:eastAsia="sv-SE"/>
              </w:rPr>
            </w:pPr>
            <w:r w:rsidRPr="00CA2748">
              <w:rPr>
                <w:b/>
                <w:lang w:val="en-GB" w:eastAsia="sv-SE"/>
              </w:rPr>
              <w:t xml:space="preserve">11 k) </w:t>
            </w:r>
            <w:proofErr w:type="spellStart"/>
            <w:r w:rsidRPr="00CA2748">
              <w:rPr>
                <w:b/>
                <w:lang w:val="en-GB"/>
              </w:rPr>
              <w:t>Kaj</w:t>
            </w:r>
            <w:proofErr w:type="spellEnd"/>
            <w:r w:rsidRPr="00CA2748">
              <w:rPr>
                <w:b/>
                <w:lang w:val="en-GB"/>
              </w:rPr>
              <w:t xml:space="preserve"> </w:t>
            </w:r>
            <w:proofErr w:type="spellStart"/>
            <w:r w:rsidRPr="00CA2748">
              <w:rPr>
                <w:b/>
                <w:lang w:val="en-GB"/>
              </w:rPr>
              <w:t>Levisen</w:t>
            </w:r>
            <w:proofErr w:type="spellEnd"/>
            <w:r w:rsidRPr="00CA2748">
              <w:rPr>
                <w:b/>
                <w:lang w:val="en-GB"/>
              </w:rPr>
              <w:t xml:space="preserve">, </w:t>
            </w:r>
            <w:r w:rsidR="00CA2748">
              <w:rPr>
                <w:b/>
                <w:lang w:val="en-GB" w:eastAsia="sv-SE"/>
              </w:rPr>
              <w:t>member of the board (employee representative substitute)</w:t>
            </w:r>
          </w:p>
        </w:tc>
      </w:tr>
      <w:tr w:rsidR="00CA2748" w:rsidRPr="00A0440D" w:rsidTr="00945B18">
        <w:tc>
          <w:tcPr>
            <w:tcW w:w="1205" w:type="dxa"/>
            <w:tcBorders>
              <w:top w:val="nil"/>
              <w:bottom w:val="single" w:sz="4" w:space="0" w:color="auto"/>
              <w:right w:val="nil"/>
            </w:tcBorders>
          </w:tcPr>
          <w:p w:rsidR="00CA2748" w:rsidRPr="00A0440D" w:rsidRDefault="00CA2748" w:rsidP="00945B18">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CA2748" w:rsidRPr="00A0440D" w:rsidRDefault="00CA2748" w:rsidP="00945B18">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317B04" w:rsidRPr="00A36501" w:rsidTr="00317B04">
        <w:tc>
          <w:tcPr>
            <w:tcW w:w="8782" w:type="dxa"/>
            <w:gridSpan w:val="2"/>
            <w:tcBorders>
              <w:top w:val="single" w:sz="4" w:space="0" w:color="auto"/>
              <w:left w:val="single" w:sz="4" w:space="0" w:color="auto"/>
              <w:bottom w:val="nil"/>
              <w:right w:val="single" w:sz="4" w:space="0" w:color="auto"/>
            </w:tcBorders>
            <w:hideMark/>
          </w:tcPr>
          <w:p w:rsidR="00317B04" w:rsidRPr="00AF7D15" w:rsidRDefault="00317B04">
            <w:pPr>
              <w:spacing w:before="0"/>
              <w:rPr>
                <w:b/>
                <w:lang w:val="en-GB" w:eastAsia="sv-SE"/>
              </w:rPr>
            </w:pPr>
            <w:r w:rsidRPr="00AF7D15">
              <w:rPr>
                <w:b/>
                <w:lang w:val="en-GB" w:eastAsia="sv-SE"/>
              </w:rPr>
              <w:t xml:space="preserve">11 l) </w:t>
            </w:r>
            <w:r w:rsidR="00CA2748" w:rsidRPr="00AF7D15">
              <w:rPr>
                <w:b/>
                <w:lang w:val="en-GB"/>
              </w:rPr>
              <w:t xml:space="preserve">Mattias Johansson, </w:t>
            </w:r>
            <w:r w:rsidR="00AF7D15">
              <w:rPr>
                <w:b/>
                <w:lang w:val="en-US" w:eastAsia="sv-SE"/>
              </w:rPr>
              <w:t>the chief executive officer</w:t>
            </w:r>
          </w:p>
        </w:tc>
      </w:tr>
      <w:tr w:rsidR="00CA2748" w:rsidRPr="00A0440D" w:rsidTr="00945B18">
        <w:tc>
          <w:tcPr>
            <w:tcW w:w="1205" w:type="dxa"/>
            <w:tcBorders>
              <w:top w:val="nil"/>
              <w:bottom w:val="single" w:sz="4" w:space="0" w:color="auto"/>
              <w:right w:val="nil"/>
            </w:tcBorders>
          </w:tcPr>
          <w:p w:rsidR="00CA2748" w:rsidRPr="00A0440D" w:rsidRDefault="00CA2748" w:rsidP="00945B18">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CA2748" w:rsidRPr="00A0440D" w:rsidRDefault="00CA2748" w:rsidP="00945B18">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5B7E94" w:rsidRPr="00A36501" w:rsidTr="00AF7D15">
        <w:tc>
          <w:tcPr>
            <w:tcW w:w="8782" w:type="dxa"/>
            <w:gridSpan w:val="2"/>
            <w:tcBorders>
              <w:bottom w:val="single" w:sz="4" w:space="0" w:color="auto"/>
            </w:tcBorders>
          </w:tcPr>
          <w:p w:rsidR="005B7E94" w:rsidRPr="00CA2748" w:rsidRDefault="00CA2748" w:rsidP="00A0440D">
            <w:pPr>
              <w:spacing w:before="0"/>
              <w:rPr>
                <w:b/>
                <w:lang w:val="en-US" w:eastAsia="sv-SE"/>
              </w:rPr>
            </w:pPr>
            <w:r w:rsidRPr="00CA2748">
              <w:rPr>
                <w:b/>
                <w:lang w:val="en-US" w:eastAsia="sv-SE"/>
              </w:rPr>
              <w:t>12</w:t>
            </w:r>
            <w:r w:rsidR="005B7E94" w:rsidRPr="00CA2748">
              <w:rPr>
                <w:b/>
                <w:lang w:val="en-US" w:eastAsia="sv-SE"/>
              </w:rPr>
              <w:t xml:space="preserve">. </w:t>
            </w:r>
            <w:r w:rsidRPr="00CA2748">
              <w:rPr>
                <w:b/>
                <w:color w:val="auto"/>
                <w:lang w:val="en-GB" w:eastAsia="zh-CN"/>
              </w:rPr>
              <w:t xml:space="preserve">Determination of </w:t>
            </w:r>
            <w:r w:rsidRPr="00CA2748">
              <w:rPr>
                <w:b/>
                <w:lang w:val="en-GB" w:eastAsia="zh-CN"/>
              </w:rPr>
              <w:t>the number of board members and auditors</w:t>
            </w:r>
            <w:r w:rsidRPr="00CA2748">
              <w:rPr>
                <w:b/>
                <w:lang w:val="en-US" w:eastAsia="sv-SE"/>
              </w:rPr>
              <w:t xml:space="preserve"> </w:t>
            </w:r>
          </w:p>
        </w:tc>
      </w:tr>
      <w:tr w:rsidR="003A7165" w:rsidRPr="00FC372F" w:rsidTr="00AF7D15">
        <w:tc>
          <w:tcPr>
            <w:tcW w:w="8782" w:type="dxa"/>
            <w:gridSpan w:val="2"/>
            <w:tcBorders>
              <w:top w:val="single" w:sz="4" w:space="0" w:color="auto"/>
              <w:bottom w:val="single" w:sz="4" w:space="0" w:color="auto"/>
            </w:tcBorders>
          </w:tcPr>
          <w:p w:rsidR="003A7165" w:rsidRPr="00A0440D" w:rsidRDefault="00CA2748" w:rsidP="00DC40E9">
            <w:pPr>
              <w:spacing w:before="0"/>
              <w:rPr>
                <w:rFonts w:asciiTheme="majorHAnsi" w:hAnsiTheme="majorHAnsi" w:cstheme="majorHAnsi"/>
                <w:color w:val="auto"/>
                <w:lang w:val="en-US" w:eastAsia="sv-SE"/>
              </w:rPr>
            </w:pPr>
            <w:r>
              <w:rPr>
                <w:b/>
                <w:lang w:val="en-US" w:eastAsia="sv-SE"/>
              </w:rPr>
              <w:t>12</w:t>
            </w:r>
            <w:r w:rsidR="00F241CF">
              <w:rPr>
                <w:b/>
                <w:lang w:val="en-US" w:eastAsia="sv-SE"/>
              </w:rPr>
              <w:t>.1 Number</w:t>
            </w:r>
            <w:r w:rsidR="003A7165" w:rsidRPr="00DC40E9">
              <w:rPr>
                <w:b/>
                <w:lang w:val="en-US" w:eastAsia="sv-SE"/>
              </w:rPr>
              <w:t xml:space="preserve"> </w:t>
            </w:r>
            <w:r w:rsidR="00AB7C08">
              <w:rPr>
                <w:b/>
                <w:lang w:val="en-US" w:eastAsia="sv-SE"/>
              </w:rPr>
              <w:t xml:space="preserve">of </w:t>
            </w:r>
            <w:r>
              <w:rPr>
                <w:b/>
                <w:lang w:val="en-US" w:eastAsia="sv-SE"/>
              </w:rPr>
              <w:t>board members</w:t>
            </w:r>
          </w:p>
        </w:tc>
      </w:tr>
      <w:tr w:rsidR="003A7165" w:rsidRPr="00A0440D" w:rsidTr="00317B04">
        <w:tc>
          <w:tcPr>
            <w:tcW w:w="1205" w:type="dxa"/>
            <w:tcBorders>
              <w:top w:val="nil"/>
              <w:bottom w:val="single" w:sz="4" w:space="0" w:color="auto"/>
              <w:right w:val="nil"/>
            </w:tcBorders>
          </w:tcPr>
          <w:p w:rsidR="003A7165" w:rsidRPr="00A0440D" w:rsidRDefault="003A7165" w:rsidP="003A7165">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3A7165" w:rsidRPr="00A0440D" w:rsidRDefault="003A7165" w:rsidP="003A7165">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DC40E9" w:rsidRPr="00A0440D" w:rsidTr="00FB605F">
        <w:tc>
          <w:tcPr>
            <w:tcW w:w="8782" w:type="dxa"/>
            <w:gridSpan w:val="2"/>
            <w:tcBorders>
              <w:top w:val="nil"/>
              <w:bottom w:val="single" w:sz="4" w:space="0" w:color="auto"/>
            </w:tcBorders>
          </w:tcPr>
          <w:p w:rsidR="00DC40E9" w:rsidRPr="00A0440D" w:rsidRDefault="00CA2748" w:rsidP="00DC40E9">
            <w:pPr>
              <w:spacing w:before="0"/>
              <w:rPr>
                <w:rFonts w:asciiTheme="majorHAnsi" w:hAnsiTheme="majorHAnsi" w:cstheme="majorHAnsi"/>
                <w:color w:val="auto"/>
                <w:lang w:val="en-US" w:eastAsia="sv-SE"/>
              </w:rPr>
            </w:pPr>
            <w:r>
              <w:rPr>
                <w:b/>
                <w:lang w:val="en-US" w:eastAsia="sv-SE"/>
              </w:rPr>
              <w:t>12</w:t>
            </w:r>
            <w:r w:rsidR="00DC40E9" w:rsidRPr="00DC40E9">
              <w:rPr>
                <w:b/>
                <w:lang w:val="en-US" w:eastAsia="sv-SE"/>
              </w:rPr>
              <w:t>.2 Number of auditors</w:t>
            </w:r>
          </w:p>
        </w:tc>
      </w:tr>
      <w:tr w:rsidR="003A7165" w:rsidRPr="00A0440D" w:rsidTr="00317B04">
        <w:tc>
          <w:tcPr>
            <w:tcW w:w="1205" w:type="dxa"/>
            <w:tcBorders>
              <w:top w:val="nil"/>
              <w:bottom w:val="single" w:sz="4" w:space="0" w:color="auto"/>
              <w:right w:val="nil"/>
            </w:tcBorders>
          </w:tcPr>
          <w:p w:rsidR="003A7165" w:rsidRPr="00A0440D" w:rsidRDefault="003A7165" w:rsidP="003A7165">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3A7165" w:rsidRPr="00A0440D" w:rsidRDefault="003A7165" w:rsidP="003A7165">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5B7E94" w:rsidRPr="00A36501" w:rsidTr="00AF7D15">
        <w:tc>
          <w:tcPr>
            <w:tcW w:w="8782" w:type="dxa"/>
            <w:gridSpan w:val="2"/>
            <w:tcBorders>
              <w:bottom w:val="single" w:sz="4" w:space="0" w:color="auto"/>
            </w:tcBorders>
          </w:tcPr>
          <w:p w:rsidR="005B7E94" w:rsidRPr="00A0440D" w:rsidRDefault="00CA2748" w:rsidP="005B7E94">
            <w:pPr>
              <w:spacing w:before="0"/>
              <w:rPr>
                <w:sz w:val="25"/>
                <w:szCs w:val="25"/>
                <w:lang w:val="en-US"/>
              </w:rPr>
            </w:pPr>
            <w:r>
              <w:rPr>
                <w:b/>
                <w:lang w:val="en-US" w:eastAsia="sv-SE"/>
              </w:rPr>
              <w:t>13</w:t>
            </w:r>
            <w:r w:rsidR="005B7E94" w:rsidRPr="00A0440D">
              <w:rPr>
                <w:b/>
                <w:lang w:val="en-US" w:eastAsia="sv-SE"/>
              </w:rPr>
              <w:t xml:space="preserve">. </w:t>
            </w:r>
            <w:r w:rsidR="00A0440D" w:rsidRPr="00A0440D">
              <w:rPr>
                <w:b/>
                <w:lang w:val="en-US" w:eastAsia="sv-SE"/>
              </w:rPr>
              <w:t xml:space="preserve">Determination of fees </w:t>
            </w:r>
            <w:r w:rsidR="00DC40E9">
              <w:rPr>
                <w:b/>
                <w:lang w:val="en-US" w:eastAsia="sv-SE"/>
              </w:rPr>
              <w:t>to</w:t>
            </w:r>
            <w:r w:rsidR="00A0440D" w:rsidRPr="00A0440D">
              <w:rPr>
                <w:b/>
                <w:lang w:val="en-US" w:eastAsia="sv-SE"/>
              </w:rPr>
              <w:t xml:space="preserve"> the board </w:t>
            </w:r>
            <w:r>
              <w:rPr>
                <w:b/>
                <w:lang w:val="en-US" w:eastAsia="sv-SE"/>
              </w:rPr>
              <w:t>members</w:t>
            </w:r>
            <w:r w:rsidR="00A0440D" w:rsidRPr="00A0440D">
              <w:rPr>
                <w:b/>
                <w:lang w:val="en-US" w:eastAsia="sv-SE"/>
              </w:rPr>
              <w:t xml:space="preserve"> and auditors</w:t>
            </w:r>
          </w:p>
        </w:tc>
      </w:tr>
      <w:tr w:rsidR="00DC40E9" w:rsidRPr="00A36501" w:rsidTr="00AF7D15">
        <w:tc>
          <w:tcPr>
            <w:tcW w:w="8782" w:type="dxa"/>
            <w:gridSpan w:val="2"/>
            <w:tcBorders>
              <w:top w:val="single" w:sz="4" w:space="0" w:color="auto"/>
              <w:bottom w:val="single" w:sz="4" w:space="0" w:color="auto"/>
            </w:tcBorders>
          </w:tcPr>
          <w:p w:rsidR="00DC40E9" w:rsidRPr="00A0440D" w:rsidRDefault="00CA2748" w:rsidP="00DC40E9">
            <w:pPr>
              <w:spacing w:before="0"/>
              <w:rPr>
                <w:rFonts w:asciiTheme="majorHAnsi" w:hAnsiTheme="majorHAnsi" w:cstheme="majorHAnsi"/>
                <w:color w:val="auto"/>
                <w:lang w:val="en-US" w:eastAsia="sv-SE"/>
              </w:rPr>
            </w:pPr>
            <w:r>
              <w:rPr>
                <w:b/>
                <w:lang w:val="en-US" w:eastAsia="sv-SE"/>
              </w:rPr>
              <w:t>13</w:t>
            </w:r>
            <w:r w:rsidR="00DC40E9" w:rsidRPr="00DC40E9">
              <w:rPr>
                <w:b/>
                <w:lang w:val="en-US" w:eastAsia="sv-SE"/>
              </w:rPr>
              <w:t>.1 Fee</w:t>
            </w:r>
            <w:r w:rsidR="00DC40E9">
              <w:rPr>
                <w:b/>
                <w:lang w:val="en-US" w:eastAsia="sv-SE"/>
              </w:rPr>
              <w:t>s</w:t>
            </w:r>
            <w:r w:rsidR="00DC40E9" w:rsidRPr="00DC40E9">
              <w:rPr>
                <w:b/>
                <w:lang w:val="en-US" w:eastAsia="sv-SE"/>
              </w:rPr>
              <w:t xml:space="preserve"> to the board </w:t>
            </w:r>
            <w:r>
              <w:rPr>
                <w:b/>
                <w:lang w:val="en-US" w:eastAsia="sv-SE"/>
              </w:rPr>
              <w:t>members</w:t>
            </w:r>
          </w:p>
        </w:tc>
      </w:tr>
      <w:tr w:rsidR="00DC40E9" w:rsidRPr="00A0440D" w:rsidTr="00317B04">
        <w:tc>
          <w:tcPr>
            <w:tcW w:w="1205" w:type="dxa"/>
            <w:tcBorders>
              <w:top w:val="nil"/>
              <w:bottom w:val="single" w:sz="4" w:space="0" w:color="auto"/>
              <w:right w:val="nil"/>
            </w:tcBorders>
          </w:tcPr>
          <w:p w:rsidR="00DC40E9" w:rsidRPr="00A0440D" w:rsidRDefault="00DC40E9" w:rsidP="00DC40E9">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DC40E9" w:rsidRPr="00A0440D" w:rsidRDefault="00DC40E9" w:rsidP="00DC40E9">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DC40E9" w:rsidRPr="00A0440D" w:rsidTr="008075C0">
        <w:tc>
          <w:tcPr>
            <w:tcW w:w="8782" w:type="dxa"/>
            <w:gridSpan w:val="2"/>
            <w:tcBorders>
              <w:top w:val="nil"/>
              <w:bottom w:val="single" w:sz="4" w:space="0" w:color="auto"/>
            </w:tcBorders>
          </w:tcPr>
          <w:p w:rsidR="00DC40E9" w:rsidRPr="00A0440D" w:rsidRDefault="00CA2748" w:rsidP="00DC40E9">
            <w:pPr>
              <w:spacing w:before="0"/>
              <w:rPr>
                <w:rFonts w:asciiTheme="majorHAnsi" w:hAnsiTheme="majorHAnsi" w:cstheme="majorHAnsi"/>
                <w:color w:val="auto"/>
                <w:lang w:val="en-US" w:eastAsia="sv-SE"/>
              </w:rPr>
            </w:pPr>
            <w:r>
              <w:rPr>
                <w:b/>
                <w:lang w:val="en-US" w:eastAsia="sv-SE"/>
              </w:rPr>
              <w:t>13</w:t>
            </w:r>
            <w:r w:rsidR="00DC40E9" w:rsidRPr="00DC40E9">
              <w:rPr>
                <w:b/>
                <w:lang w:val="en-US" w:eastAsia="sv-SE"/>
              </w:rPr>
              <w:t>.2 Fee</w:t>
            </w:r>
            <w:r w:rsidR="00DC40E9">
              <w:rPr>
                <w:b/>
                <w:lang w:val="en-US" w:eastAsia="sv-SE"/>
              </w:rPr>
              <w:t>s</w:t>
            </w:r>
            <w:r w:rsidR="00DC40E9" w:rsidRPr="00DC40E9">
              <w:rPr>
                <w:b/>
                <w:lang w:val="en-US" w:eastAsia="sv-SE"/>
              </w:rPr>
              <w:t xml:space="preserve"> to the auditors</w:t>
            </w:r>
          </w:p>
        </w:tc>
      </w:tr>
      <w:tr w:rsidR="00DC40E9" w:rsidRPr="00A0440D" w:rsidTr="00317B04">
        <w:tc>
          <w:tcPr>
            <w:tcW w:w="1205" w:type="dxa"/>
            <w:tcBorders>
              <w:top w:val="nil"/>
              <w:bottom w:val="single" w:sz="4" w:space="0" w:color="auto"/>
              <w:right w:val="nil"/>
            </w:tcBorders>
          </w:tcPr>
          <w:p w:rsidR="00DC40E9" w:rsidRPr="00A0440D" w:rsidRDefault="00DC40E9" w:rsidP="00DC40E9">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DC40E9" w:rsidRPr="00A0440D" w:rsidRDefault="00DC40E9" w:rsidP="00DC40E9">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5B7E94" w:rsidRPr="00A36501" w:rsidTr="00855F18">
        <w:tc>
          <w:tcPr>
            <w:tcW w:w="8782" w:type="dxa"/>
            <w:gridSpan w:val="2"/>
            <w:tcBorders>
              <w:bottom w:val="nil"/>
            </w:tcBorders>
          </w:tcPr>
          <w:p w:rsidR="005B7E94" w:rsidRPr="00CA2748" w:rsidRDefault="00CA2748" w:rsidP="00CA2748">
            <w:pPr>
              <w:keepLines/>
              <w:spacing w:before="0"/>
              <w:jc w:val="both"/>
              <w:rPr>
                <w:b/>
                <w:color w:val="auto"/>
                <w:lang w:val="en-GB" w:eastAsia="zh-CN"/>
              </w:rPr>
            </w:pPr>
            <w:r w:rsidRPr="00CA2748">
              <w:rPr>
                <w:b/>
                <w:color w:val="auto"/>
                <w:lang w:val="en-GB" w:eastAsia="zh-CN"/>
              </w:rPr>
              <w:t>14. Election of board members, chairman of the board and auditor</w:t>
            </w:r>
          </w:p>
        </w:tc>
      </w:tr>
      <w:tr w:rsidR="00F90B2B" w:rsidRPr="00FC372F" w:rsidTr="00855F18">
        <w:tc>
          <w:tcPr>
            <w:tcW w:w="8782" w:type="dxa"/>
            <w:gridSpan w:val="2"/>
            <w:tcBorders>
              <w:bottom w:val="nil"/>
            </w:tcBorders>
          </w:tcPr>
          <w:p w:rsidR="00F90B2B" w:rsidRPr="00A0440D" w:rsidRDefault="00CA2748" w:rsidP="005B7E94">
            <w:pPr>
              <w:spacing w:before="0"/>
              <w:rPr>
                <w:b/>
                <w:lang w:val="en-US" w:eastAsia="sv-SE"/>
              </w:rPr>
            </w:pPr>
            <w:r>
              <w:rPr>
                <w:b/>
                <w:lang w:val="en-US" w:eastAsia="sv-SE"/>
              </w:rPr>
              <w:t>14.1 Election of board members</w:t>
            </w:r>
          </w:p>
        </w:tc>
      </w:tr>
      <w:tr w:rsidR="00CA2748" w:rsidRPr="00A0440D" w:rsidTr="00945B18">
        <w:tc>
          <w:tcPr>
            <w:tcW w:w="8782" w:type="dxa"/>
            <w:gridSpan w:val="2"/>
            <w:tcBorders>
              <w:bottom w:val="nil"/>
            </w:tcBorders>
          </w:tcPr>
          <w:p w:rsidR="00CA2748" w:rsidRPr="00A0440D" w:rsidRDefault="00CA2748" w:rsidP="00945B18">
            <w:pPr>
              <w:spacing w:before="0"/>
              <w:rPr>
                <w:b/>
                <w:lang w:val="en-US" w:eastAsia="sv-SE"/>
              </w:rPr>
            </w:pPr>
            <w:r>
              <w:rPr>
                <w:b/>
                <w:lang w:val="en-US" w:eastAsia="sv-SE"/>
              </w:rPr>
              <w:t>14</w:t>
            </w:r>
            <w:r w:rsidRPr="00A0440D">
              <w:rPr>
                <w:b/>
                <w:lang w:val="en-US" w:eastAsia="sv-SE"/>
              </w:rPr>
              <w:t>.1</w:t>
            </w:r>
            <w:r>
              <w:rPr>
                <w:b/>
                <w:lang w:val="en-US" w:eastAsia="sv-SE"/>
              </w:rPr>
              <w:t xml:space="preserve"> a)</w:t>
            </w:r>
            <w:r w:rsidRPr="00A0440D">
              <w:rPr>
                <w:b/>
                <w:lang w:val="en-US" w:eastAsia="sv-SE"/>
              </w:rPr>
              <w:t xml:space="preserve"> </w:t>
            </w:r>
            <w:r>
              <w:rPr>
                <w:b/>
              </w:rPr>
              <w:t>Fredrik Arp</w:t>
            </w:r>
          </w:p>
        </w:tc>
      </w:tr>
      <w:tr w:rsidR="00CA2748" w:rsidRPr="00A0440D" w:rsidTr="00945B18">
        <w:tc>
          <w:tcPr>
            <w:tcW w:w="1205" w:type="dxa"/>
            <w:tcBorders>
              <w:top w:val="nil"/>
              <w:bottom w:val="single" w:sz="4" w:space="0" w:color="auto"/>
              <w:right w:val="nil"/>
            </w:tcBorders>
          </w:tcPr>
          <w:p w:rsidR="00CA2748" w:rsidRPr="00A0440D" w:rsidRDefault="00CA2748" w:rsidP="00945B18">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CA2748" w:rsidRPr="00A0440D" w:rsidRDefault="00CA2748" w:rsidP="00945B18">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CA2748" w:rsidRPr="00A0440D" w:rsidTr="00945B18">
        <w:tc>
          <w:tcPr>
            <w:tcW w:w="8782" w:type="dxa"/>
            <w:gridSpan w:val="2"/>
            <w:tcBorders>
              <w:bottom w:val="nil"/>
            </w:tcBorders>
          </w:tcPr>
          <w:p w:rsidR="00CA2748" w:rsidRPr="00A0440D" w:rsidRDefault="00CA2748" w:rsidP="00945B18">
            <w:pPr>
              <w:spacing w:before="0"/>
              <w:rPr>
                <w:b/>
                <w:lang w:val="en-US" w:eastAsia="sv-SE"/>
              </w:rPr>
            </w:pPr>
            <w:r>
              <w:rPr>
                <w:b/>
                <w:lang w:val="en-US" w:eastAsia="sv-SE"/>
              </w:rPr>
              <w:t>14</w:t>
            </w:r>
            <w:r w:rsidRPr="00A0440D">
              <w:rPr>
                <w:b/>
                <w:lang w:val="en-US" w:eastAsia="sv-SE"/>
              </w:rPr>
              <w:t>.1</w:t>
            </w:r>
            <w:r>
              <w:rPr>
                <w:b/>
                <w:lang w:val="en-US" w:eastAsia="sv-SE"/>
              </w:rPr>
              <w:t xml:space="preserve"> b)</w:t>
            </w:r>
            <w:r w:rsidRPr="00A0440D">
              <w:rPr>
                <w:b/>
                <w:lang w:val="en-US" w:eastAsia="sv-SE"/>
              </w:rPr>
              <w:t xml:space="preserve"> </w:t>
            </w:r>
            <w:r>
              <w:rPr>
                <w:b/>
                <w:lang w:eastAsia="sv-SE"/>
              </w:rPr>
              <w:t>Cecilia Daun Wennborg</w:t>
            </w:r>
          </w:p>
        </w:tc>
      </w:tr>
      <w:tr w:rsidR="00CA2748" w:rsidRPr="00A0440D" w:rsidTr="00945B18">
        <w:tc>
          <w:tcPr>
            <w:tcW w:w="1205" w:type="dxa"/>
            <w:tcBorders>
              <w:top w:val="nil"/>
              <w:bottom w:val="single" w:sz="4" w:space="0" w:color="auto"/>
              <w:right w:val="nil"/>
            </w:tcBorders>
          </w:tcPr>
          <w:p w:rsidR="00CA2748" w:rsidRPr="00A0440D" w:rsidRDefault="00CA2748" w:rsidP="00945B18">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CA2748" w:rsidRPr="00A0440D" w:rsidRDefault="00CA2748" w:rsidP="00945B18">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CA2748" w:rsidRPr="00A0440D" w:rsidTr="00945B18">
        <w:tc>
          <w:tcPr>
            <w:tcW w:w="8782" w:type="dxa"/>
            <w:gridSpan w:val="2"/>
            <w:tcBorders>
              <w:bottom w:val="nil"/>
            </w:tcBorders>
          </w:tcPr>
          <w:p w:rsidR="00CA2748" w:rsidRPr="00A0440D" w:rsidRDefault="00CA2748" w:rsidP="00945B18">
            <w:pPr>
              <w:spacing w:before="0"/>
              <w:rPr>
                <w:b/>
                <w:lang w:val="en-US" w:eastAsia="sv-SE"/>
              </w:rPr>
            </w:pPr>
            <w:r>
              <w:rPr>
                <w:b/>
                <w:lang w:val="en-US" w:eastAsia="sv-SE"/>
              </w:rPr>
              <w:t>14</w:t>
            </w:r>
            <w:r w:rsidRPr="00A0440D">
              <w:rPr>
                <w:b/>
                <w:lang w:val="en-US" w:eastAsia="sv-SE"/>
              </w:rPr>
              <w:t>.1</w:t>
            </w:r>
            <w:r>
              <w:rPr>
                <w:b/>
                <w:lang w:val="en-US" w:eastAsia="sv-SE"/>
              </w:rPr>
              <w:t xml:space="preserve"> c)</w:t>
            </w:r>
            <w:r w:rsidRPr="00A0440D">
              <w:rPr>
                <w:b/>
                <w:lang w:val="en-US" w:eastAsia="sv-SE"/>
              </w:rPr>
              <w:t xml:space="preserve"> </w:t>
            </w:r>
            <w:r>
              <w:rPr>
                <w:b/>
              </w:rPr>
              <w:t>Jan Johansson</w:t>
            </w:r>
          </w:p>
        </w:tc>
      </w:tr>
      <w:tr w:rsidR="00CA2748" w:rsidRPr="00A0440D" w:rsidTr="00945B18">
        <w:tc>
          <w:tcPr>
            <w:tcW w:w="1205" w:type="dxa"/>
            <w:tcBorders>
              <w:top w:val="nil"/>
              <w:bottom w:val="single" w:sz="4" w:space="0" w:color="auto"/>
              <w:right w:val="nil"/>
            </w:tcBorders>
          </w:tcPr>
          <w:p w:rsidR="00CA2748" w:rsidRPr="00A0440D" w:rsidRDefault="00CA2748" w:rsidP="00945B18">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CA2748" w:rsidRPr="00A0440D" w:rsidRDefault="00CA2748" w:rsidP="00945B18">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CA2748" w:rsidRPr="00A0440D" w:rsidTr="00945B18">
        <w:tc>
          <w:tcPr>
            <w:tcW w:w="8782" w:type="dxa"/>
            <w:gridSpan w:val="2"/>
            <w:tcBorders>
              <w:bottom w:val="nil"/>
            </w:tcBorders>
          </w:tcPr>
          <w:p w:rsidR="00CA2748" w:rsidRPr="00A0440D" w:rsidRDefault="00CA2748" w:rsidP="00945B18">
            <w:pPr>
              <w:spacing w:before="0"/>
              <w:rPr>
                <w:b/>
                <w:lang w:val="en-US" w:eastAsia="sv-SE"/>
              </w:rPr>
            </w:pPr>
            <w:r>
              <w:rPr>
                <w:b/>
                <w:lang w:val="en-US" w:eastAsia="sv-SE"/>
              </w:rPr>
              <w:t>14</w:t>
            </w:r>
            <w:r w:rsidRPr="00A0440D">
              <w:rPr>
                <w:b/>
                <w:lang w:val="en-US" w:eastAsia="sv-SE"/>
              </w:rPr>
              <w:t>.1</w:t>
            </w:r>
            <w:r>
              <w:rPr>
                <w:b/>
                <w:lang w:val="en-US" w:eastAsia="sv-SE"/>
              </w:rPr>
              <w:t xml:space="preserve"> d)</w:t>
            </w:r>
            <w:r w:rsidRPr="00A0440D">
              <w:rPr>
                <w:b/>
                <w:lang w:val="en-US" w:eastAsia="sv-SE"/>
              </w:rPr>
              <w:t xml:space="preserve"> </w:t>
            </w:r>
            <w:r>
              <w:rPr>
                <w:b/>
              </w:rPr>
              <w:t>Marie Nygren</w:t>
            </w:r>
          </w:p>
        </w:tc>
      </w:tr>
      <w:tr w:rsidR="00CA2748" w:rsidRPr="00A0440D" w:rsidTr="00945B18">
        <w:tc>
          <w:tcPr>
            <w:tcW w:w="1205" w:type="dxa"/>
            <w:tcBorders>
              <w:top w:val="nil"/>
              <w:bottom w:val="single" w:sz="4" w:space="0" w:color="auto"/>
              <w:right w:val="nil"/>
            </w:tcBorders>
          </w:tcPr>
          <w:p w:rsidR="00CA2748" w:rsidRPr="00A0440D" w:rsidRDefault="00CA2748" w:rsidP="00945B18">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CA2748" w:rsidRPr="00A0440D" w:rsidRDefault="00CA2748" w:rsidP="00945B18">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CA2748" w:rsidRPr="00A0440D" w:rsidTr="00945B18">
        <w:tc>
          <w:tcPr>
            <w:tcW w:w="8782" w:type="dxa"/>
            <w:gridSpan w:val="2"/>
            <w:tcBorders>
              <w:bottom w:val="nil"/>
            </w:tcBorders>
          </w:tcPr>
          <w:p w:rsidR="00CA2748" w:rsidRPr="00A0440D" w:rsidRDefault="00CA2748" w:rsidP="00945B18">
            <w:pPr>
              <w:spacing w:before="0"/>
              <w:rPr>
                <w:b/>
                <w:lang w:val="en-US" w:eastAsia="sv-SE"/>
              </w:rPr>
            </w:pPr>
            <w:r>
              <w:rPr>
                <w:b/>
                <w:lang w:val="en-US" w:eastAsia="sv-SE"/>
              </w:rPr>
              <w:t>14</w:t>
            </w:r>
            <w:r w:rsidRPr="00A0440D">
              <w:rPr>
                <w:b/>
                <w:lang w:val="en-US" w:eastAsia="sv-SE"/>
              </w:rPr>
              <w:t>.1</w:t>
            </w:r>
            <w:r>
              <w:rPr>
                <w:b/>
                <w:lang w:val="en-US" w:eastAsia="sv-SE"/>
              </w:rPr>
              <w:t xml:space="preserve"> e)</w:t>
            </w:r>
            <w:r w:rsidRPr="00A0440D">
              <w:rPr>
                <w:b/>
                <w:lang w:val="en-US" w:eastAsia="sv-SE"/>
              </w:rPr>
              <w:t xml:space="preserve"> </w:t>
            </w:r>
            <w:r>
              <w:rPr>
                <w:b/>
                <w:lang w:eastAsia="sv-SE"/>
              </w:rPr>
              <w:t>Staffan Påhlsson</w:t>
            </w:r>
          </w:p>
        </w:tc>
      </w:tr>
      <w:tr w:rsidR="00CA2748" w:rsidRPr="00A0440D" w:rsidTr="00945B18">
        <w:tc>
          <w:tcPr>
            <w:tcW w:w="1205" w:type="dxa"/>
            <w:tcBorders>
              <w:top w:val="nil"/>
              <w:bottom w:val="single" w:sz="4" w:space="0" w:color="auto"/>
              <w:right w:val="nil"/>
            </w:tcBorders>
          </w:tcPr>
          <w:p w:rsidR="00CA2748" w:rsidRPr="00A0440D" w:rsidRDefault="00CA2748" w:rsidP="00945B18">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CA2748" w:rsidRPr="00A0440D" w:rsidRDefault="00CA2748" w:rsidP="00945B18">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CA2748" w:rsidRPr="00A0440D" w:rsidTr="00A36501">
        <w:tc>
          <w:tcPr>
            <w:tcW w:w="8782" w:type="dxa"/>
            <w:gridSpan w:val="2"/>
            <w:tcBorders>
              <w:bottom w:val="nil"/>
            </w:tcBorders>
            <w:shd w:val="clear" w:color="auto" w:fill="auto"/>
          </w:tcPr>
          <w:p w:rsidR="00CA2748" w:rsidRPr="00A0440D" w:rsidRDefault="00CA2748" w:rsidP="00945B18">
            <w:pPr>
              <w:spacing w:before="0"/>
              <w:rPr>
                <w:b/>
                <w:lang w:val="en-US" w:eastAsia="sv-SE"/>
              </w:rPr>
            </w:pPr>
            <w:r>
              <w:rPr>
                <w:b/>
                <w:lang w:val="en-US" w:eastAsia="sv-SE"/>
              </w:rPr>
              <w:t>14</w:t>
            </w:r>
            <w:r w:rsidRPr="00A0440D">
              <w:rPr>
                <w:b/>
                <w:lang w:val="en-US" w:eastAsia="sv-SE"/>
              </w:rPr>
              <w:t>.1</w:t>
            </w:r>
            <w:r>
              <w:rPr>
                <w:b/>
                <w:lang w:val="en-US" w:eastAsia="sv-SE"/>
              </w:rPr>
              <w:t xml:space="preserve"> f)</w:t>
            </w:r>
            <w:r w:rsidRPr="00A0440D">
              <w:rPr>
                <w:b/>
                <w:lang w:val="en-US" w:eastAsia="sv-SE"/>
              </w:rPr>
              <w:t xml:space="preserve"> </w:t>
            </w:r>
            <w:r>
              <w:rPr>
                <w:b/>
              </w:rPr>
              <w:t>Karin Stålhandske</w:t>
            </w:r>
          </w:p>
        </w:tc>
      </w:tr>
      <w:tr w:rsidR="00CA2748" w:rsidRPr="00A0440D" w:rsidTr="00945B18">
        <w:tc>
          <w:tcPr>
            <w:tcW w:w="1205" w:type="dxa"/>
            <w:tcBorders>
              <w:top w:val="nil"/>
              <w:bottom w:val="single" w:sz="4" w:space="0" w:color="auto"/>
              <w:right w:val="nil"/>
            </w:tcBorders>
          </w:tcPr>
          <w:p w:rsidR="00CA2748" w:rsidRPr="00A0440D" w:rsidRDefault="00CA2748" w:rsidP="00945B18">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lastRenderedPageBreak/>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CA2748" w:rsidRPr="00A0440D" w:rsidRDefault="00CA2748" w:rsidP="00945B18">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4C6368" w:rsidRPr="00A0440D" w:rsidTr="002B0598">
        <w:tc>
          <w:tcPr>
            <w:tcW w:w="8782" w:type="dxa"/>
            <w:gridSpan w:val="2"/>
            <w:tcBorders>
              <w:top w:val="nil"/>
              <w:bottom w:val="single" w:sz="4" w:space="0" w:color="auto"/>
            </w:tcBorders>
          </w:tcPr>
          <w:p w:rsidR="00C004D2" w:rsidRDefault="007759CD" w:rsidP="004C6368">
            <w:pPr>
              <w:spacing w:before="0"/>
              <w:rPr>
                <w:b/>
                <w:lang w:val="en-US" w:eastAsia="sv-SE"/>
              </w:rPr>
            </w:pPr>
            <w:r>
              <w:rPr>
                <w:b/>
                <w:lang w:val="en-US" w:eastAsia="sv-SE"/>
              </w:rPr>
              <w:t>14</w:t>
            </w:r>
            <w:r w:rsidR="004C6368" w:rsidRPr="00A0440D">
              <w:rPr>
                <w:b/>
                <w:lang w:val="en-US" w:eastAsia="sv-SE"/>
              </w:rPr>
              <w:t>.</w:t>
            </w:r>
            <w:r>
              <w:rPr>
                <w:b/>
                <w:lang w:val="en-US" w:eastAsia="sv-SE"/>
              </w:rPr>
              <w:t>2</w:t>
            </w:r>
            <w:r w:rsidR="004C6368" w:rsidRPr="00A0440D">
              <w:rPr>
                <w:b/>
                <w:lang w:val="en-US" w:eastAsia="sv-SE"/>
              </w:rPr>
              <w:t xml:space="preserve"> </w:t>
            </w:r>
            <w:r w:rsidR="00A0440D" w:rsidRPr="00A0440D">
              <w:rPr>
                <w:b/>
                <w:lang w:val="en-US" w:eastAsia="sv-SE"/>
              </w:rPr>
              <w:t xml:space="preserve">Election of the chairman of the board </w:t>
            </w:r>
          </w:p>
          <w:p w:rsidR="00C004D2" w:rsidRPr="00A0440D" w:rsidRDefault="00C004D2" w:rsidP="004C6368">
            <w:pPr>
              <w:spacing w:before="0"/>
              <w:rPr>
                <w:b/>
                <w:lang w:val="en-US" w:eastAsia="sv-SE"/>
              </w:rPr>
            </w:pPr>
            <w:r>
              <w:rPr>
                <w:b/>
                <w:lang w:val="en-US" w:eastAsia="sv-SE"/>
              </w:rPr>
              <w:t xml:space="preserve">      </w:t>
            </w:r>
            <w:r w:rsidR="007759CD">
              <w:rPr>
                <w:b/>
                <w:lang w:eastAsia="sv-SE"/>
              </w:rPr>
              <w:t>Fredrik Arp</w:t>
            </w:r>
          </w:p>
        </w:tc>
      </w:tr>
      <w:tr w:rsidR="005D388E" w:rsidRPr="00A0440D" w:rsidTr="00317B04">
        <w:tc>
          <w:tcPr>
            <w:tcW w:w="1205" w:type="dxa"/>
            <w:tcBorders>
              <w:top w:val="nil"/>
              <w:bottom w:val="single" w:sz="4" w:space="0" w:color="auto"/>
              <w:right w:val="nil"/>
            </w:tcBorders>
          </w:tcPr>
          <w:p w:rsidR="005D388E" w:rsidRPr="00A0440D" w:rsidRDefault="005D388E" w:rsidP="005D388E">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5D388E" w:rsidRPr="00A0440D" w:rsidRDefault="005D388E" w:rsidP="005D388E">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4C6368" w:rsidRPr="00FC372F" w:rsidTr="00855F18">
        <w:tc>
          <w:tcPr>
            <w:tcW w:w="8782" w:type="dxa"/>
            <w:gridSpan w:val="2"/>
            <w:tcBorders>
              <w:bottom w:val="nil"/>
            </w:tcBorders>
          </w:tcPr>
          <w:p w:rsidR="004C6368" w:rsidRPr="00A0440D" w:rsidRDefault="007759CD" w:rsidP="004C6368">
            <w:pPr>
              <w:spacing w:before="0"/>
              <w:rPr>
                <w:sz w:val="25"/>
                <w:szCs w:val="25"/>
                <w:lang w:val="en-US"/>
              </w:rPr>
            </w:pPr>
            <w:r>
              <w:rPr>
                <w:b/>
                <w:lang w:val="en-US" w:eastAsia="sv-SE"/>
              </w:rPr>
              <w:t>14</w:t>
            </w:r>
            <w:r w:rsidR="004C6368" w:rsidRPr="00A0440D">
              <w:rPr>
                <w:b/>
                <w:lang w:val="en-US" w:eastAsia="sv-SE"/>
              </w:rPr>
              <w:t>.</w:t>
            </w:r>
            <w:r>
              <w:rPr>
                <w:b/>
                <w:lang w:val="en-US" w:eastAsia="sv-SE"/>
              </w:rPr>
              <w:t>3</w:t>
            </w:r>
            <w:r w:rsidR="004C6368" w:rsidRPr="00A0440D">
              <w:rPr>
                <w:b/>
                <w:lang w:val="en-US" w:eastAsia="sv-SE"/>
              </w:rPr>
              <w:t xml:space="preserve"> </w:t>
            </w:r>
            <w:r>
              <w:rPr>
                <w:b/>
                <w:lang w:val="en-US" w:eastAsia="sv-SE"/>
              </w:rPr>
              <w:t>Election of auditor</w:t>
            </w:r>
          </w:p>
        </w:tc>
      </w:tr>
      <w:tr w:rsidR="005D388E" w:rsidRPr="007759CD" w:rsidTr="00317B04">
        <w:tc>
          <w:tcPr>
            <w:tcW w:w="1205" w:type="dxa"/>
            <w:tcBorders>
              <w:top w:val="nil"/>
              <w:bottom w:val="single" w:sz="4" w:space="0" w:color="auto"/>
              <w:right w:val="nil"/>
            </w:tcBorders>
          </w:tcPr>
          <w:p w:rsidR="005D388E" w:rsidRPr="00A0440D" w:rsidRDefault="005D388E" w:rsidP="005D388E">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5D388E" w:rsidRPr="00A0440D" w:rsidRDefault="005D388E" w:rsidP="005D388E">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bookmarkStart w:id="1" w:name="_GoBack"/>
            <w:bookmarkEnd w:id="1"/>
          </w:p>
        </w:tc>
      </w:tr>
      <w:tr w:rsidR="004C6368" w:rsidRPr="00A36501" w:rsidTr="00855F18">
        <w:tc>
          <w:tcPr>
            <w:tcW w:w="8782" w:type="dxa"/>
            <w:gridSpan w:val="2"/>
            <w:tcBorders>
              <w:bottom w:val="nil"/>
            </w:tcBorders>
          </w:tcPr>
          <w:p w:rsidR="004C6368" w:rsidRPr="007759CD" w:rsidRDefault="007759CD" w:rsidP="004C6368">
            <w:pPr>
              <w:spacing w:before="0"/>
              <w:rPr>
                <w:b/>
                <w:sz w:val="25"/>
                <w:szCs w:val="25"/>
                <w:lang w:val="en-US"/>
              </w:rPr>
            </w:pPr>
            <w:r w:rsidRPr="007759CD">
              <w:rPr>
                <w:b/>
                <w:lang w:val="en-US" w:eastAsia="sv-SE"/>
              </w:rPr>
              <w:t>15</w:t>
            </w:r>
            <w:r w:rsidR="004C6368" w:rsidRPr="007759CD">
              <w:rPr>
                <w:b/>
                <w:lang w:val="en-US" w:eastAsia="sv-SE"/>
              </w:rPr>
              <w:t xml:space="preserve">. </w:t>
            </w:r>
            <w:r w:rsidRPr="007759CD">
              <w:rPr>
                <w:b/>
                <w:color w:val="auto"/>
                <w:lang w:val="en-GB" w:eastAsia="zh-CN"/>
              </w:rPr>
              <w:t>Resolution on guidelines for remuneration to the management</w:t>
            </w:r>
          </w:p>
        </w:tc>
      </w:tr>
      <w:tr w:rsidR="005D388E" w:rsidRPr="007759CD" w:rsidTr="00317B04">
        <w:tc>
          <w:tcPr>
            <w:tcW w:w="1205" w:type="dxa"/>
            <w:tcBorders>
              <w:top w:val="nil"/>
              <w:bottom w:val="single" w:sz="4" w:space="0" w:color="auto"/>
              <w:right w:val="nil"/>
            </w:tcBorders>
          </w:tcPr>
          <w:p w:rsidR="005D388E" w:rsidRPr="00A0440D" w:rsidRDefault="005D388E" w:rsidP="005D388E">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5D388E" w:rsidRPr="00A0440D" w:rsidRDefault="005D388E" w:rsidP="005D388E">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7759CD" w:rsidRPr="00A36501" w:rsidTr="00945B18">
        <w:tc>
          <w:tcPr>
            <w:tcW w:w="8782" w:type="dxa"/>
            <w:gridSpan w:val="2"/>
            <w:tcBorders>
              <w:bottom w:val="nil"/>
            </w:tcBorders>
          </w:tcPr>
          <w:p w:rsidR="007759CD" w:rsidRPr="007759CD" w:rsidRDefault="007759CD" w:rsidP="00945B18">
            <w:pPr>
              <w:spacing w:before="0"/>
              <w:rPr>
                <w:b/>
                <w:sz w:val="25"/>
                <w:szCs w:val="25"/>
                <w:lang w:val="en-US"/>
              </w:rPr>
            </w:pPr>
            <w:r w:rsidRPr="007759CD">
              <w:rPr>
                <w:b/>
                <w:lang w:val="en-US" w:eastAsia="sv-SE"/>
              </w:rPr>
              <w:t xml:space="preserve">16. </w:t>
            </w:r>
            <w:r w:rsidRPr="007759CD">
              <w:rPr>
                <w:b/>
                <w:color w:val="auto"/>
                <w:lang w:val="en-GB" w:eastAsia="zh-CN"/>
              </w:rPr>
              <w:t>Resolution regarding amendment of the Articles of Association</w:t>
            </w:r>
          </w:p>
        </w:tc>
      </w:tr>
      <w:tr w:rsidR="007759CD" w:rsidRPr="00A0440D" w:rsidTr="00945B18">
        <w:tc>
          <w:tcPr>
            <w:tcW w:w="1205" w:type="dxa"/>
            <w:tcBorders>
              <w:top w:val="nil"/>
              <w:bottom w:val="single" w:sz="4" w:space="0" w:color="auto"/>
              <w:right w:val="nil"/>
            </w:tcBorders>
          </w:tcPr>
          <w:p w:rsidR="007759CD" w:rsidRPr="00A0440D" w:rsidRDefault="007759CD" w:rsidP="00945B18">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bottom w:val="single" w:sz="4" w:space="0" w:color="auto"/>
            </w:tcBorders>
          </w:tcPr>
          <w:p w:rsidR="007759CD" w:rsidRPr="00A0440D" w:rsidRDefault="007759CD" w:rsidP="00945B18">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7759CD" w:rsidRPr="00A36501" w:rsidTr="00945B18">
        <w:tc>
          <w:tcPr>
            <w:tcW w:w="8782" w:type="dxa"/>
            <w:gridSpan w:val="2"/>
            <w:tcBorders>
              <w:bottom w:val="nil"/>
            </w:tcBorders>
          </w:tcPr>
          <w:p w:rsidR="007759CD" w:rsidRPr="007759CD" w:rsidRDefault="007759CD" w:rsidP="00945B18">
            <w:pPr>
              <w:spacing w:before="0"/>
              <w:rPr>
                <w:b/>
                <w:sz w:val="25"/>
                <w:szCs w:val="25"/>
                <w:lang w:val="en-US"/>
              </w:rPr>
            </w:pPr>
            <w:r w:rsidRPr="007759CD">
              <w:rPr>
                <w:b/>
                <w:lang w:val="en-US" w:eastAsia="sv-SE"/>
              </w:rPr>
              <w:t xml:space="preserve">17. </w:t>
            </w:r>
            <w:r w:rsidRPr="007759CD">
              <w:rPr>
                <w:b/>
                <w:color w:val="auto"/>
                <w:lang w:val="en-GB" w:eastAsia="zh-CN"/>
              </w:rPr>
              <w:t>Resolution regarding authorization for the board of directors to resolve to repurchase and transfer of own shares</w:t>
            </w:r>
          </w:p>
        </w:tc>
      </w:tr>
      <w:tr w:rsidR="007759CD" w:rsidRPr="00A0440D" w:rsidTr="00945B18">
        <w:tc>
          <w:tcPr>
            <w:tcW w:w="1205" w:type="dxa"/>
            <w:tcBorders>
              <w:top w:val="nil"/>
              <w:right w:val="nil"/>
            </w:tcBorders>
          </w:tcPr>
          <w:p w:rsidR="007759CD" w:rsidRPr="00A0440D" w:rsidRDefault="007759CD" w:rsidP="00945B18">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tcBorders>
          </w:tcPr>
          <w:p w:rsidR="007759CD" w:rsidRPr="00A0440D" w:rsidRDefault="007759CD" w:rsidP="00945B18">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r w:rsidR="007759CD" w:rsidRPr="00A36501" w:rsidTr="00945B18">
        <w:tc>
          <w:tcPr>
            <w:tcW w:w="8782" w:type="dxa"/>
            <w:gridSpan w:val="2"/>
            <w:tcBorders>
              <w:bottom w:val="nil"/>
            </w:tcBorders>
          </w:tcPr>
          <w:p w:rsidR="007759CD" w:rsidRPr="00A0440D" w:rsidRDefault="007759CD" w:rsidP="00945B18">
            <w:pPr>
              <w:spacing w:before="0"/>
              <w:rPr>
                <w:sz w:val="25"/>
                <w:szCs w:val="25"/>
                <w:lang w:val="en-US"/>
              </w:rPr>
            </w:pPr>
            <w:r w:rsidRPr="00A0440D">
              <w:rPr>
                <w:b/>
                <w:lang w:val="en-US" w:eastAsia="sv-SE"/>
              </w:rPr>
              <w:t>1</w:t>
            </w:r>
            <w:r>
              <w:rPr>
                <w:b/>
                <w:lang w:val="en-US" w:eastAsia="sv-SE"/>
              </w:rPr>
              <w:t>8</w:t>
            </w:r>
            <w:r w:rsidRPr="00A0440D">
              <w:rPr>
                <w:b/>
                <w:lang w:val="en-US" w:eastAsia="sv-SE"/>
              </w:rPr>
              <w:t xml:space="preserve">. </w:t>
            </w:r>
            <w:r w:rsidRPr="007759CD">
              <w:rPr>
                <w:b/>
                <w:color w:val="auto"/>
                <w:lang w:val="en-GB" w:eastAsia="zh-CN"/>
              </w:rPr>
              <w:t>Resolution regarding authorization for the board of directors to resolve to issue new shares</w:t>
            </w:r>
          </w:p>
        </w:tc>
      </w:tr>
      <w:tr w:rsidR="007759CD" w:rsidRPr="00A0440D" w:rsidTr="00945B18">
        <w:tc>
          <w:tcPr>
            <w:tcW w:w="1205" w:type="dxa"/>
            <w:tcBorders>
              <w:top w:val="nil"/>
              <w:right w:val="nil"/>
            </w:tcBorders>
          </w:tcPr>
          <w:p w:rsidR="007759CD" w:rsidRPr="00A0440D" w:rsidRDefault="007759CD" w:rsidP="00945B18">
            <w:pPr>
              <w:pStyle w:val="BodyText"/>
              <w:kinsoku w:val="0"/>
              <w:overflowPunct w:val="0"/>
              <w:spacing w:before="6"/>
              <w:ind w:left="458" w:hanging="141"/>
              <w:rPr>
                <w:rFonts w:asciiTheme="majorHAnsi" w:hAnsiTheme="majorHAnsi" w:cstheme="majorHAnsi"/>
                <w:sz w:val="25"/>
                <w:szCs w:val="25"/>
                <w:lang w:val="en-US"/>
              </w:rPr>
            </w:pPr>
            <w:r w:rsidRPr="00A0440D">
              <w:rPr>
                <w:rFonts w:asciiTheme="majorHAnsi" w:hAnsiTheme="majorHAnsi" w:cstheme="majorHAnsi"/>
                <w:color w:val="auto"/>
                <w:spacing w:val="-3"/>
                <w:lang w:val="en-US" w:eastAsia="sv-SE"/>
              </w:rPr>
              <w:t xml:space="preserve">Yes </w:t>
            </w:r>
            <w:r w:rsidRPr="00A0440D">
              <w:rPr>
                <w:rFonts w:ascii="Segoe UI Symbol" w:eastAsia="MS Gothic" w:hAnsi="Segoe UI Symbol" w:cs="Segoe UI Symbol"/>
                <w:color w:val="auto"/>
                <w:lang w:val="en-US" w:eastAsia="sv-SE"/>
              </w:rPr>
              <w:t>☐</w:t>
            </w:r>
          </w:p>
        </w:tc>
        <w:tc>
          <w:tcPr>
            <w:tcW w:w="7577" w:type="dxa"/>
            <w:tcBorders>
              <w:top w:val="nil"/>
              <w:left w:val="nil"/>
            </w:tcBorders>
          </w:tcPr>
          <w:p w:rsidR="007759CD" w:rsidRPr="00A0440D" w:rsidRDefault="007759CD" w:rsidP="00945B18">
            <w:pPr>
              <w:pStyle w:val="BodyText"/>
              <w:kinsoku w:val="0"/>
              <w:overflowPunct w:val="0"/>
              <w:spacing w:before="6"/>
              <w:rPr>
                <w:rFonts w:asciiTheme="majorHAnsi" w:hAnsiTheme="majorHAnsi" w:cstheme="majorHAnsi"/>
                <w:color w:val="auto"/>
                <w:lang w:val="en-US" w:eastAsia="sv-SE"/>
              </w:rPr>
            </w:pPr>
            <w:r w:rsidRPr="00A0440D">
              <w:rPr>
                <w:rFonts w:asciiTheme="majorHAnsi" w:hAnsiTheme="majorHAnsi" w:cstheme="majorHAnsi"/>
                <w:color w:val="auto"/>
                <w:lang w:val="en-US" w:eastAsia="sv-SE"/>
              </w:rPr>
              <w:t>No</w:t>
            </w:r>
            <w:r w:rsidRPr="00A0440D">
              <w:rPr>
                <w:rFonts w:asciiTheme="majorHAnsi" w:hAnsiTheme="majorHAnsi" w:cstheme="majorHAnsi"/>
                <w:color w:val="auto"/>
                <w:spacing w:val="-2"/>
                <w:lang w:val="en-US" w:eastAsia="sv-SE"/>
              </w:rPr>
              <w:t xml:space="preserve"> </w:t>
            </w:r>
            <w:r w:rsidRPr="00A0440D">
              <w:rPr>
                <w:rFonts w:ascii="Segoe UI Symbol" w:eastAsia="MS Gothic" w:hAnsi="Segoe UI Symbol" w:cs="Segoe UI Symbol"/>
                <w:color w:val="auto"/>
                <w:lang w:val="en-US" w:eastAsia="sv-SE"/>
              </w:rPr>
              <w:t>☐</w:t>
            </w:r>
          </w:p>
        </w:tc>
      </w:tr>
    </w:tbl>
    <w:p w:rsidR="00F8474B" w:rsidRPr="00A0440D" w:rsidRDefault="00F8474B" w:rsidP="009C14C7">
      <w:pPr>
        <w:rPr>
          <w:lang w:val="en-US"/>
        </w:rPr>
      </w:pPr>
    </w:p>
    <w:sectPr w:rsidR="00F8474B" w:rsidRPr="00A0440D" w:rsidSect="00CD15AE">
      <w:headerReference w:type="default" r:id="rId8"/>
      <w:footerReference w:type="default" r:id="rId9"/>
      <w:headerReference w:type="first" r:id="rId10"/>
      <w:footerReference w:type="first" r:id="rId11"/>
      <w:pgSz w:w="11910" w:h="16840"/>
      <w:pgMar w:top="1446" w:right="1417" w:bottom="1984" w:left="1701" w:header="1134" w:footer="567" w:gutter="0"/>
      <w:cols w:space="720" w:equalWidth="0">
        <w:col w:w="8792"/>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88B" w:rsidRDefault="001A588B" w:rsidP="001A588B">
      <w:r>
        <w:separator/>
      </w:r>
    </w:p>
  </w:endnote>
  <w:endnote w:type="continuationSeparator" w:id="0">
    <w:p w:rsidR="001A588B" w:rsidRDefault="001A588B" w:rsidP="001A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CFA" w:rsidRDefault="00CE4CFA" w:rsidP="003802A6">
    <w:pPr>
      <w:pStyle w:val="Footer"/>
      <w:spacing w:line="240" w:lineRule="auto"/>
      <w:jc w:val="center"/>
      <w:rPr>
        <w:rStyle w:val="PageNumber"/>
        <w:rFonts w:cs="Arial"/>
        <w:szCs w:val="14"/>
      </w:rPr>
    </w:pPr>
    <w:r w:rsidRPr="00557153">
      <w:rPr>
        <w:rStyle w:val="PageNumber"/>
        <w:rFonts w:cs="Arial"/>
        <w:szCs w:val="14"/>
      </w:rPr>
      <w:fldChar w:fldCharType="begin"/>
    </w:r>
    <w:r w:rsidRPr="00557153">
      <w:rPr>
        <w:rStyle w:val="PageNumber"/>
        <w:rFonts w:cs="Arial"/>
        <w:szCs w:val="14"/>
      </w:rPr>
      <w:instrText xml:space="preserve"> PAGE   \* MERGEFORMAT </w:instrText>
    </w:r>
    <w:r w:rsidRPr="00557153">
      <w:rPr>
        <w:rStyle w:val="PageNumber"/>
        <w:rFonts w:cs="Arial"/>
        <w:szCs w:val="14"/>
      </w:rPr>
      <w:fldChar w:fldCharType="separate"/>
    </w:r>
    <w:r>
      <w:rPr>
        <w:rStyle w:val="PageNumber"/>
        <w:rFonts w:cs="Arial"/>
        <w:szCs w:val="14"/>
      </w:rPr>
      <w:t>0</w:t>
    </w:r>
    <w:r w:rsidRPr="00557153">
      <w:rPr>
        <w:rStyle w:val="PageNumber"/>
        <w:rFonts w:cs="Arial"/>
        <w:szCs w:val="14"/>
      </w:rPr>
      <w:fldChar w:fldCharType="end"/>
    </w:r>
  </w:p>
  <w:p w:rsidR="00CE4CFA" w:rsidRPr="008B5422" w:rsidRDefault="00CE4CFA" w:rsidP="00CE4CFA">
    <w:pPr>
      <w:pStyle w:val="Footer"/>
      <w:spacing w:line="240" w:lineRule="auto"/>
      <w:rPr>
        <w:sz w:val="2"/>
        <w:szCs w:val="2"/>
      </w:rPr>
    </w:pPr>
  </w:p>
  <w:p w:rsidR="00CE4CFA" w:rsidRPr="00CE4CFA" w:rsidRDefault="00CE4CFA" w:rsidP="00CE4CFA">
    <w:pPr>
      <w:pStyle w:val="Footer"/>
      <w:spacing w:line="240"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CFA" w:rsidRDefault="00CE4CFA" w:rsidP="00CE4CFA">
    <w:pPr>
      <w:pStyle w:val="Footer"/>
      <w:spacing w:line="240" w:lineRule="auto"/>
      <w:jc w:val="right"/>
      <w:rPr>
        <w:rStyle w:val="PageNumber"/>
        <w:rFonts w:cs="Arial"/>
        <w:szCs w:val="14"/>
      </w:rPr>
    </w:pPr>
  </w:p>
  <w:p w:rsidR="00CE4CFA" w:rsidRPr="008B5422" w:rsidRDefault="00CE4CFA" w:rsidP="00CE4CFA">
    <w:pPr>
      <w:pStyle w:val="Footer"/>
      <w:spacing w:line="240" w:lineRule="auto"/>
      <w:rPr>
        <w:sz w:val="2"/>
        <w:szCs w:val="2"/>
      </w:rPr>
    </w:pPr>
  </w:p>
  <w:p w:rsidR="00CE4CFA" w:rsidRPr="00CE4CFA" w:rsidRDefault="00CE4CFA" w:rsidP="00CE4CFA">
    <w:pPr>
      <w:pStyle w:val="Footer"/>
      <w:spacing w:line="240"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88B" w:rsidRDefault="001A588B" w:rsidP="001A588B">
      <w:r>
        <w:separator/>
      </w:r>
    </w:p>
  </w:footnote>
  <w:footnote w:type="continuationSeparator" w:id="0">
    <w:p w:rsidR="001A588B" w:rsidRDefault="001A588B" w:rsidP="001A5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CE4CFA" w:rsidRPr="00CE4CFA" w:rsidTr="0063692D">
      <w:trPr>
        <w:trHeight w:val="397"/>
      </w:trPr>
      <w:tc>
        <w:tcPr>
          <w:tcW w:w="5000" w:type="pct"/>
        </w:tcPr>
        <w:p w:rsidR="00CE4CFA" w:rsidRPr="00CE4CFA" w:rsidRDefault="00CE4CFA" w:rsidP="00CE4CFA">
          <w:pPr>
            <w:tabs>
              <w:tab w:val="center" w:pos="4536"/>
              <w:tab w:val="right" w:pos="9072"/>
            </w:tabs>
            <w:spacing w:before="20" w:after="20"/>
            <w:ind w:right="283"/>
            <w:jc w:val="center"/>
            <w:rPr>
              <w:rFonts w:ascii="Arial" w:hAnsi="Arial" w:cs="Arial"/>
              <w:i/>
              <w:sz w:val="18"/>
              <w:szCs w:val="18"/>
            </w:rPr>
          </w:pPr>
        </w:p>
      </w:tc>
    </w:tr>
  </w:tbl>
  <w:p w:rsidR="00CE4CFA" w:rsidRPr="00CE4CFA" w:rsidRDefault="00CE4CFA" w:rsidP="00CE4CFA">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7"/>
    </w:tblGrid>
    <w:tr w:rsidR="00CE4CFA" w:rsidRPr="00CE4CFA" w:rsidTr="00CE4CFA">
      <w:trPr>
        <w:trHeight w:val="397"/>
      </w:trPr>
      <w:tc>
        <w:tcPr>
          <w:tcW w:w="5000" w:type="pct"/>
        </w:tcPr>
        <w:p w:rsidR="00CE4CFA" w:rsidRPr="00CE4CFA" w:rsidRDefault="00CE4CFA" w:rsidP="00CE4CFA">
          <w:pPr>
            <w:tabs>
              <w:tab w:val="center" w:pos="4536"/>
              <w:tab w:val="right" w:pos="9072"/>
            </w:tabs>
            <w:spacing w:before="20" w:after="20"/>
            <w:ind w:right="283"/>
            <w:jc w:val="center"/>
            <w:rPr>
              <w:rFonts w:ascii="Arial" w:hAnsi="Arial" w:cs="Arial"/>
              <w:i/>
              <w:sz w:val="18"/>
              <w:szCs w:val="18"/>
            </w:rPr>
          </w:pPr>
          <w:r w:rsidRPr="00CE4CFA">
            <w:rPr>
              <w:rFonts w:ascii="Arial" w:hAnsi="Arial" w:cs="Arial"/>
              <w:i/>
              <w:noProof/>
              <w:sz w:val="18"/>
              <w:szCs w:val="18"/>
              <w:lang w:eastAsia="sv-SE"/>
            </w:rPr>
            <w:drawing>
              <wp:inline distT="0" distB="0" distL="0" distR="0" wp14:anchorId="3904C8C8" wp14:editId="079771E2">
                <wp:extent cx="1044000" cy="234000"/>
                <wp:effectExtent l="0" t="0" r="3810" b="0"/>
                <wp:docPr id="29" name="Picture 29"/>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4000" cy="234000"/>
                        </a:xfrm>
                        <a:prstGeom prst="rect">
                          <a:avLst/>
                        </a:prstGeom>
                      </pic:spPr>
                    </pic:pic>
                  </a:graphicData>
                </a:graphic>
              </wp:inline>
            </w:drawing>
          </w:r>
        </w:p>
      </w:tc>
    </w:tr>
  </w:tbl>
  <w:p w:rsidR="00CE4CFA" w:rsidRPr="00CE4CFA" w:rsidRDefault="00CE4CFA" w:rsidP="00CE4CFA">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FC9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A2D2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0ACC9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D8444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E26C3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E805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F7B2ECB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8A2E7B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FF5C36"/>
    <w:multiLevelType w:val="hybridMultilevel"/>
    <w:tmpl w:val="B04AAB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630001A"/>
    <w:multiLevelType w:val="hybridMultilevel"/>
    <w:tmpl w:val="1A2EDC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6645993"/>
    <w:multiLevelType w:val="multilevel"/>
    <w:tmpl w:val="E8269BD8"/>
    <w:lvl w:ilvl="0">
      <w:start w:val="1"/>
      <w:numFmt w:val="decimal"/>
      <w:pStyle w:val="Numberedparagraph"/>
      <w:lvlText w:val="%1."/>
      <w:lvlJc w:val="left"/>
      <w:pPr>
        <w:ind w:left="1009" w:hanging="10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C0D0C37"/>
    <w:multiLevelType w:val="multilevel"/>
    <w:tmpl w:val="86F627E4"/>
    <w:lvl w:ilvl="0">
      <w:start w:val="1"/>
      <w:numFmt w:val="bullet"/>
      <w:pStyle w:val="ListBullet1ListBullet"/>
      <w:lvlText w:val=""/>
      <w:lvlJc w:val="left"/>
      <w:pPr>
        <w:tabs>
          <w:tab w:val="num" w:pos="567"/>
        </w:tabs>
        <w:ind w:left="567" w:hanging="567"/>
      </w:pPr>
      <w:rPr>
        <w:rFonts w:ascii="Symbol" w:hAnsi="Symbol" w:hint="default"/>
        <w:color w:val="auto"/>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AB3230"/>
    <w:multiLevelType w:val="hybridMultilevel"/>
    <w:tmpl w:val="1FCE99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DDA271F"/>
    <w:multiLevelType w:val="multilevel"/>
    <w:tmpl w:val="0DF8399A"/>
    <w:lvl w:ilvl="0">
      <w:start w:val="1"/>
      <w:numFmt w:val="bullet"/>
      <w:pStyle w:val="ListBullet1-Indent"/>
      <w:lvlText w:val=""/>
      <w:lvlJc w:val="left"/>
      <w:pPr>
        <w:ind w:left="1588" w:hanging="567"/>
      </w:pPr>
      <w:rPr>
        <w:rFonts w:ascii="Symbol" w:hAnsi="Symbol" w:hint="default"/>
        <w:color w:val="auto"/>
      </w:rPr>
    </w:lvl>
    <w:lvl w:ilvl="1">
      <w:start w:val="1"/>
      <w:numFmt w:val="bullet"/>
      <w:pStyle w:val="ListBullet2-Indent"/>
      <w:lvlText w:val=""/>
      <w:lvlJc w:val="left"/>
      <w:pPr>
        <w:ind w:left="2155" w:hanging="567"/>
      </w:pPr>
      <w:rPr>
        <w:rFonts w:ascii="Symbol" w:hAnsi="Symbol" w:hint="default"/>
        <w:color w:val="auto"/>
      </w:rPr>
    </w:lvl>
    <w:lvl w:ilvl="2">
      <w:start w:val="1"/>
      <w:numFmt w:val="bullet"/>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6F6857"/>
    <w:multiLevelType w:val="multilevel"/>
    <w:tmpl w:val="61A8FD80"/>
    <w:lvl w:ilvl="0">
      <w:start w:val="1"/>
      <w:numFmt w:val="decimal"/>
      <w:pStyle w:val="nHeading1AltCtrl1"/>
      <w:lvlText w:val="%1"/>
      <w:lvlJc w:val="left"/>
      <w:pPr>
        <w:ind w:left="1009" w:hanging="1009"/>
      </w:pPr>
      <w:rPr>
        <w:rFonts w:hint="default"/>
        <w:lang w:val="sv-SE"/>
      </w:rPr>
    </w:lvl>
    <w:lvl w:ilvl="1">
      <w:start w:val="1"/>
      <w:numFmt w:val="decimal"/>
      <w:pStyle w:val="nHeading2AltCtrl2"/>
      <w:lvlText w:val="%1.%2"/>
      <w:lvlJc w:val="left"/>
      <w:pPr>
        <w:ind w:left="1009" w:hanging="1009"/>
      </w:pPr>
      <w:rPr>
        <w:rFonts w:hint="default"/>
      </w:rPr>
    </w:lvl>
    <w:lvl w:ilvl="2">
      <w:start w:val="1"/>
      <w:numFmt w:val="decimal"/>
      <w:pStyle w:val="nHeading3AltCtrl3"/>
      <w:lvlText w:val="%1.%2.%3"/>
      <w:lvlJc w:val="left"/>
      <w:pPr>
        <w:ind w:left="1009" w:hanging="1009"/>
      </w:pPr>
      <w:rPr>
        <w:rFonts w:hint="default"/>
      </w:rPr>
    </w:lvl>
    <w:lvl w:ilvl="3">
      <w:start w:val="1"/>
      <w:numFmt w:val="decimal"/>
      <w:pStyle w:val="nHeading4AltCtrl4"/>
      <w:lvlText w:val="%1.%2.%3.%4"/>
      <w:lvlJc w:val="left"/>
      <w:pPr>
        <w:ind w:left="1009" w:hanging="1009"/>
      </w:pPr>
      <w:rPr>
        <w:rFonts w:hint="default"/>
      </w:rPr>
    </w:lvl>
    <w:lvl w:ilvl="4">
      <w:start w:val="1"/>
      <w:numFmt w:val="decimal"/>
      <w:pStyle w:val="n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5C70867"/>
    <w:multiLevelType w:val="hybridMultilevel"/>
    <w:tmpl w:val="322E67FE"/>
    <w:lvl w:ilvl="0" w:tplc="827679DC">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A7665B"/>
    <w:multiLevelType w:val="multilevel"/>
    <w:tmpl w:val="159443AA"/>
    <w:lvl w:ilvl="0">
      <w:start w:val="1"/>
      <w:numFmt w:val="lowerLetter"/>
      <w:pStyle w:val="Sublevel1-Indent"/>
      <w:lvlText w:val="(%1)"/>
      <w:lvlJc w:val="left"/>
      <w:pPr>
        <w:ind w:left="1588" w:hanging="567"/>
      </w:pPr>
      <w:rPr>
        <w:rFonts w:hint="default"/>
      </w:rPr>
    </w:lvl>
    <w:lvl w:ilvl="1">
      <w:start w:val="1"/>
      <w:numFmt w:val="lowerRoman"/>
      <w:pStyle w:val="Sublevel2-Indent"/>
      <w:lvlText w:val="(%2)"/>
      <w:lvlJc w:val="left"/>
      <w:pPr>
        <w:ind w:left="2155"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A324593"/>
    <w:multiLevelType w:val="hybridMultilevel"/>
    <w:tmpl w:val="5B1A5B12"/>
    <w:lvl w:ilvl="0" w:tplc="3B06DCFC">
      <w:start w:val="1"/>
      <w:numFmt w:val="upperLetter"/>
      <w:pStyle w:val="SectionHeading"/>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CCC28BD"/>
    <w:multiLevelType w:val="hybridMultilevel"/>
    <w:tmpl w:val="4D566708"/>
    <w:lvl w:ilvl="0" w:tplc="041D000F">
      <w:start w:val="9"/>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F126973"/>
    <w:multiLevelType w:val="hybridMultilevel"/>
    <w:tmpl w:val="1642274E"/>
    <w:lvl w:ilvl="0" w:tplc="8CCE56DE">
      <w:start w:val="13"/>
      <w:numFmt w:val="decimal"/>
      <w:lvlText w:val="%1."/>
      <w:lvlJc w:val="left"/>
      <w:pPr>
        <w:ind w:left="720" w:hanging="360"/>
      </w:pPr>
      <w:rPr>
        <w:rFonts w:hint="default"/>
        <w:b/>
        <w:color w:val="00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F596763"/>
    <w:multiLevelType w:val="hybridMultilevel"/>
    <w:tmpl w:val="3128562A"/>
    <w:lvl w:ilvl="0" w:tplc="041D000F">
      <w:start w:val="9"/>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E1546A9"/>
    <w:multiLevelType w:val="hybridMultilevel"/>
    <w:tmpl w:val="8C9CAD4E"/>
    <w:lvl w:ilvl="0" w:tplc="F42240BE">
      <w:start w:val="1"/>
      <w:numFmt w:val="decimal"/>
      <w:lvlText w:val="%1."/>
      <w:lvlJc w:val="left"/>
      <w:pPr>
        <w:ind w:left="720" w:hanging="360"/>
      </w:pPr>
      <w:rPr>
        <w:i w:val="0"/>
        <w:color w:val="auto"/>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5BF925BC"/>
    <w:multiLevelType w:val="hybridMultilevel"/>
    <w:tmpl w:val="4574D3BA"/>
    <w:lvl w:ilvl="0" w:tplc="41BAC850">
      <w:start w:val="1"/>
      <w:numFmt w:val="bullet"/>
      <w:pStyle w:val="Table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D972C38"/>
    <w:multiLevelType w:val="hybridMultilevel"/>
    <w:tmpl w:val="0D2A4750"/>
    <w:lvl w:ilvl="0" w:tplc="041D000F">
      <w:start w:val="1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06F5706"/>
    <w:multiLevelType w:val="multilevel"/>
    <w:tmpl w:val="C72C6A40"/>
    <w:lvl w:ilvl="0">
      <w:start w:val="1"/>
      <w:numFmt w:val="decimal"/>
      <w:pStyle w:val="Partiesintroduction"/>
      <w:lvlText w:val="(%1)"/>
      <w:lvlJc w:val="left"/>
      <w:pPr>
        <w:ind w:left="1009" w:hanging="1009"/>
      </w:pPr>
      <w:rPr>
        <w:rFonts w:hint="default"/>
      </w:rPr>
    </w:lvl>
    <w:lvl w:ilvl="1">
      <w:start w:val="1"/>
      <w:numFmt w:val="upperLetter"/>
      <w:pStyle w:val="Sublevelintroduction"/>
      <w:lvlText w:val="(%2)"/>
      <w:lvlJc w:val="left"/>
      <w:pPr>
        <w:ind w:left="1009" w:hanging="10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35D219E"/>
    <w:multiLevelType w:val="multilevel"/>
    <w:tmpl w:val="F2BE11EC"/>
    <w:lvl w:ilvl="0">
      <w:start w:val="1"/>
      <w:numFmt w:val="decimal"/>
      <w:pStyle w:val="Schedulenumberedheading1"/>
      <w:lvlText w:val="%1"/>
      <w:lvlJc w:val="left"/>
      <w:pPr>
        <w:ind w:left="1009" w:hanging="1009"/>
      </w:pPr>
      <w:rPr>
        <w:rFonts w:hint="default"/>
      </w:rPr>
    </w:lvl>
    <w:lvl w:ilvl="1">
      <w:start w:val="1"/>
      <w:numFmt w:val="decimal"/>
      <w:pStyle w:val="Schedulenumberedheading2"/>
      <w:lvlText w:val="%1.%2"/>
      <w:lvlJc w:val="left"/>
      <w:pPr>
        <w:ind w:left="1009" w:hanging="1009"/>
      </w:pPr>
      <w:rPr>
        <w:rFonts w:hint="default"/>
      </w:rPr>
    </w:lvl>
    <w:lvl w:ilvl="2">
      <w:start w:val="1"/>
      <w:numFmt w:val="decimal"/>
      <w:pStyle w:val="Schedulenumberedheading3"/>
      <w:lvlText w:val="%1.%2.%3"/>
      <w:lvlJc w:val="left"/>
      <w:pPr>
        <w:ind w:left="1009" w:hanging="1009"/>
      </w:pPr>
      <w:rPr>
        <w:rFonts w:hint="default"/>
      </w:rPr>
    </w:lvl>
    <w:lvl w:ilvl="3">
      <w:start w:val="1"/>
      <w:numFmt w:val="decimal"/>
      <w:pStyle w:val="Schedulenumberedheading4"/>
      <w:lvlText w:val="%1.%2.%3.%4"/>
      <w:lvlJc w:val="left"/>
      <w:pPr>
        <w:ind w:left="1009" w:hanging="10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BC818CE"/>
    <w:multiLevelType w:val="multilevel"/>
    <w:tmpl w:val="8D7C4482"/>
    <w:lvl w:ilvl="0">
      <w:start w:val="1"/>
      <w:numFmt w:val="lowerLetter"/>
      <w:pStyle w:val="Sublevel1"/>
      <w:lvlText w:val="(%1)"/>
      <w:lvlJc w:val="left"/>
      <w:pPr>
        <w:ind w:left="567" w:hanging="567"/>
      </w:pPr>
      <w:rPr>
        <w:rFonts w:hint="default"/>
      </w:rPr>
    </w:lvl>
    <w:lvl w:ilvl="1">
      <w:start w:val="1"/>
      <w:numFmt w:val="lowerRoman"/>
      <w:pStyle w:val="Sublevel2"/>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5"/>
  </w:num>
  <w:num w:numId="3">
    <w:abstractNumId w:val="4"/>
  </w:num>
  <w:num w:numId="4">
    <w:abstractNumId w:val="11"/>
  </w:num>
  <w:num w:numId="5">
    <w:abstractNumId w:val="6"/>
  </w:num>
  <w:num w:numId="6">
    <w:abstractNumId w:val="3"/>
  </w:num>
  <w:num w:numId="7">
    <w:abstractNumId w:val="2"/>
  </w:num>
  <w:num w:numId="8">
    <w:abstractNumId w:val="1"/>
  </w:num>
  <w:num w:numId="9">
    <w:abstractNumId w:val="0"/>
  </w:num>
  <w:num w:numId="10">
    <w:abstractNumId w:val="14"/>
  </w:num>
  <w:num w:numId="11">
    <w:abstractNumId w:val="25"/>
  </w:num>
  <w:num w:numId="12">
    <w:abstractNumId w:val="26"/>
  </w:num>
  <w:num w:numId="13">
    <w:abstractNumId w:val="16"/>
  </w:num>
  <w:num w:numId="14">
    <w:abstractNumId w:val="24"/>
  </w:num>
  <w:num w:numId="15">
    <w:abstractNumId w:val="10"/>
  </w:num>
  <w:num w:numId="16">
    <w:abstractNumId w:val="15"/>
  </w:num>
  <w:num w:numId="17">
    <w:abstractNumId w:val="17"/>
  </w:num>
  <w:num w:numId="18">
    <w:abstractNumId w:val="22"/>
  </w:num>
  <w:num w:numId="19">
    <w:abstractNumId w:val="12"/>
  </w:num>
  <w:num w:numId="20">
    <w:abstractNumId w:val="7"/>
  </w:num>
  <w:num w:numId="21">
    <w:abstractNumId w:val="9"/>
  </w:num>
  <w:num w:numId="22">
    <w:abstractNumId w:val="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8"/>
  </w:num>
  <w:num w:numId="26">
    <w:abstractNumId w:val="1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88B"/>
    <w:rsid w:val="000127BC"/>
    <w:rsid w:val="00057B95"/>
    <w:rsid w:val="00066A92"/>
    <w:rsid w:val="000976C5"/>
    <w:rsid w:val="000C6F38"/>
    <w:rsid w:val="000E2F3E"/>
    <w:rsid w:val="0012534A"/>
    <w:rsid w:val="0012581B"/>
    <w:rsid w:val="001816A9"/>
    <w:rsid w:val="001905A9"/>
    <w:rsid w:val="001A588B"/>
    <w:rsid w:val="001B11AE"/>
    <w:rsid w:val="001B2156"/>
    <w:rsid w:val="001D3ECD"/>
    <w:rsid w:val="001E5AC3"/>
    <w:rsid w:val="001E6B65"/>
    <w:rsid w:val="001F2D83"/>
    <w:rsid w:val="00205112"/>
    <w:rsid w:val="00217966"/>
    <w:rsid w:val="00227AEC"/>
    <w:rsid w:val="00261D0A"/>
    <w:rsid w:val="002B189D"/>
    <w:rsid w:val="002D1B07"/>
    <w:rsid w:val="002E17C2"/>
    <w:rsid w:val="002E4C0A"/>
    <w:rsid w:val="00312D70"/>
    <w:rsid w:val="00317B04"/>
    <w:rsid w:val="00374BFE"/>
    <w:rsid w:val="003802A6"/>
    <w:rsid w:val="00385908"/>
    <w:rsid w:val="003940B0"/>
    <w:rsid w:val="003A7165"/>
    <w:rsid w:val="003E2574"/>
    <w:rsid w:val="0040609D"/>
    <w:rsid w:val="00423216"/>
    <w:rsid w:val="004337F8"/>
    <w:rsid w:val="004373D1"/>
    <w:rsid w:val="004420D5"/>
    <w:rsid w:val="00451C3A"/>
    <w:rsid w:val="004544EB"/>
    <w:rsid w:val="00463684"/>
    <w:rsid w:val="00482579"/>
    <w:rsid w:val="00483273"/>
    <w:rsid w:val="004C6368"/>
    <w:rsid w:val="004D23C6"/>
    <w:rsid w:val="00515A0C"/>
    <w:rsid w:val="00523EFE"/>
    <w:rsid w:val="005977A1"/>
    <w:rsid w:val="005B7E94"/>
    <w:rsid w:val="005D388E"/>
    <w:rsid w:val="005E52C5"/>
    <w:rsid w:val="005E6DE1"/>
    <w:rsid w:val="005E7569"/>
    <w:rsid w:val="005F5759"/>
    <w:rsid w:val="00637060"/>
    <w:rsid w:val="006B4CFD"/>
    <w:rsid w:val="006B7C6D"/>
    <w:rsid w:val="007271CB"/>
    <w:rsid w:val="00727BF8"/>
    <w:rsid w:val="007321FE"/>
    <w:rsid w:val="00757EF3"/>
    <w:rsid w:val="00761FD4"/>
    <w:rsid w:val="007759CD"/>
    <w:rsid w:val="00783732"/>
    <w:rsid w:val="007A1890"/>
    <w:rsid w:val="007C3522"/>
    <w:rsid w:val="007E7435"/>
    <w:rsid w:val="007E781D"/>
    <w:rsid w:val="008355E8"/>
    <w:rsid w:val="00843DD5"/>
    <w:rsid w:val="00852C7D"/>
    <w:rsid w:val="00855F18"/>
    <w:rsid w:val="008C6BBD"/>
    <w:rsid w:val="008E0842"/>
    <w:rsid w:val="00920C25"/>
    <w:rsid w:val="009406C3"/>
    <w:rsid w:val="00951F98"/>
    <w:rsid w:val="009C14C7"/>
    <w:rsid w:val="009D447F"/>
    <w:rsid w:val="009D7F7C"/>
    <w:rsid w:val="009E4E68"/>
    <w:rsid w:val="009E6259"/>
    <w:rsid w:val="009F6E58"/>
    <w:rsid w:val="00A0440D"/>
    <w:rsid w:val="00A36501"/>
    <w:rsid w:val="00AB2C62"/>
    <w:rsid w:val="00AB7C08"/>
    <w:rsid w:val="00AC4274"/>
    <w:rsid w:val="00AE0D14"/>
    <w:rsid w:val="00AF347D"/>
    <w:rsid w:val="00AF627B"/>
    <w:rsid w:val="00AF7D15"/>
    <w:rsid w:val="00B01FB3"/>
    <w:rsid w:val="00B5046A"/>
    <w:rsid w:val="00B60526"/>
    <w:rsid w:val="00BA195E"/>
    <w:rsid w:val="00BA77E1"/>
    <w:rsid w:val="00BB399E"/>
    <w:rsid w:val="00BC3C58"/>
    <w:rsid w:val="00BD7590"/>
    <w:rsid w:val="00C004D2"/>
    <w:rsid w:val="00C33B1B"/>
    <w:rsid w:val="00C653B0"/>
    <w:rsid w:val="00C74BEC"/>
    <w:rsid w:val="00CA2748"/>
    <w:rsid w:val="00CA5EB6"/>
    <w:rsid w:val="00CC43C3"/>
    <w:rsid w:val="00CD15AE"/>
    <w:rsid w:val="00CE4CFA"/>
    <w:rsid w:val="00CF0712"/>
    <w:rsid w:val="00CF778D"/>
    <w:rsid w:val="00D032DB"/>
    <w:rsid w:val="00D36D20"/>
    <w:rsid w:val="00D50E44"/>
    <w:rsid w:val="00DA20C2"/>
    <w:rsid w:val="00DA5A5F"/>
    <w:rsid w:val="00DB123F"/>
    <w:rsid w:val="00DC40E9"/>
    <w:rsid w:val="00DD2EEA"/>
    <w:rsid w:val="00E06128"/>
    <w:rsid w:val="00E0689E"/>
    <w:rsid w:val="00E11DA4"/>
    <w:rsid w:val="00E35FF3"/>
    <w:rsid w:val="00EC0167"/>
    <w:rsid w:val="00ED5E59"/>
    <w:rsid w:val="00EF0ABA"/>
    <w:rsid w:val="00EF2BD9"/>
    <w:rsid w:val="00F241CF"/>
    <w:rsid w:val="00F544C3"/>
    <w:rsid w:val="00F6218E"/>
    <w:rsid w:val="00F74A19"/>
    <w:rsid w:val="00F8474B"/>
    <w:rsid w:val="00F9017A"/>
    <w:rsid w:val="00F90B2B"/>
    <w:rsid w:val="00FC372F"/>
    <w:rsid w:val="00FE4C36"/>
    <w:rsid w:val="00FF41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1ABD1C5A"/>
  <w14:defaultImageDpi w14:val="96"/>
  <w15:docId w15:val="{456EAA3E-7CF9-4EB0-8301-54854D10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2" w:unhideWhenUsed="1" w:qFormat="1"/>
    <w:lsdException w:name="heading 7" w:semiHidden="1" w:uiPriority="12" w:unhideWhenUsed="1" w:qFormat="1"/>
    <w:lsdException w:name="heading 8" w:semiHidden="1" w:uiPriority="12" w:unhideWhenUsed="1" w:qFormat="1"/>
    <w:lsdException w:name="heading 9" w:semiHidden="1" w:uiPriority="1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Ctrl+Shift+N)"/>
    <w:uiPriority w:val="2"/>
    <w:qFormat/>
    <w:rsid w:val="00317B04"/>
    <w:pPr>
      <w:spacing w:before="240" w:after="0" w:line="240" w:lineRule="auto"/>
    </w:pPr>
    <w:rPr>
      <w:rFonts w:ascii="Times New Roman" w:eastAsia="Times New Roman" w:hAnsi="Times New Roman" w:cs="Times New Roman"/>
      <w:color w:val="000000"/>
      <w:lang w:eastAsia="en-US"/>
    </w:rPr>
  </w:style>
  <w:style w:type="paragraph" w:styleId="Heading1">
    <w:name w:val="heading 1"/>
    <w:aliases w:val="Heading 1 (Alt+1)"/>
    <w:basedOn w:val="Normal"/>
    <w:next w:val="Normal"/>
    <w:link w:val="Heading1Char"/>
    <w:uiPriority w:val="1"/>
    <w:qFormat/>
    <w:rsid w:val="00CE4CFA"/>
    <w:pPr>
      <w:keepNext/>
      <w:spacing w:before="360"/>
      <w:outlineLvl w:val="0"/>
    </w:pPr>
    <w:rPr>
      <w:rFonts w:asciiTheme="majorHAnsi" w:eastAsiaTheme="majorEastAsia" w:hAnsiTheme="majorHAnsi" w:cstheme="majorBidi"/>
      <w:b/>
      <w:bCs/>
      <w:sz w:val="28"/>
      <w:szCs w:val="28"/>
    </w:rPr>
  </w:style>
  <w:style w:type="paragraph" w:styleId="Heading2">
    <w:name w:val="heading 2"/>
    <w:aliases w:val="Heading 2 (Alt+2)"/>
    <w:basedOn w:val="Normal"/>
    <w:next w:val="Normal"/>
    <w:link w:val="Heading2Char"/>
    <w:uiPriority w:val="1"/>
    <w:qFormat/>
    <w:rsid w:val="00CE4CFA"/>
    <w:pPr>
      <w:keepNext/>
      <w:spacing w:before="360"/>
      <w:outlineLvl w:val="1"/>
    </w:pPr>
    <w:rPr>
      <w:rFonts w:asciiTheme="majorHAnsi" w:eastAsiaTheme="majorEastAsia" w:hAnsiTheme="majorHAnsi" w:cstheme="majorBidi"/>
      <w:b/>
      <w:bCs/>
      <w:sz w:val="26"/>
      <w:szCs w:val="26"/>
    </w:rPr>
  </w:style>
  <w:style w:type="paragraph" w:styleId="Heading3">
    <w:name w:val="heading 3"/>
    <w:aliases w:val="Heading 3 (Alt+3)"/>
    <w:basedOn w:val="Normal"/>
    <w:next w:val="Normal"/>
    <w:link w:val="Heading3Char"/>
    <w:uiPriority w:val="1"/>
    <w:qFormat/>
    <w:rsid w:val="00CE4CFA"/>
    <w:pPr>
      <w:keepNext/>
      <w:spacing w:before="360"/>
      <w:outlineLvl w:val="2"/>
    </w:pPr>
    <w:rPr>
      <w:rFonts w:asciiTheme="majorHAnsi" w:eastAsiaTheme="majorEastAsia" w:hAnsiTheme="majorHAnsi" w:cstheme="majorBidi"/>
      <w:b/>
      <w:bCs/>
      <w:i/>
      <w:sz w:val="24"/>
    </w:rPr>
  </w:style>
  <w:style w:type="paragraph" w:styleId="Heading4">
    <w:name w:val="heading 4"/>
    <w:aliases w:val="Heading 4 (Alt+4)"/>
    <w:basedOn w:val="Normal"/>
    <w:next w:val="Normal"/>
    <w:link w:val="Heading4Char"/>
    <w:uiPriority w:val="1"/>
    <w:qFormat/>
    <w:rsid w:val="00CE4CFA"/>
    <w:pPr>
      <w:keepNext/>
      <w:spacing w:before="360"/>
      <w:outlineLvl w:val="3"/>
    </w:pPr>
    <w:rPr>
      <w:rFonts w:asciiTheme="majorHAnsi" w:eastAsiaTheme="majorEastAsia" w:hAnsiTheme="majorHAnsi" w:cstheme="majorBidi"/>
      <w:b/>
      <w:bCs/>
      <w:iCs/>
    </w:rPr>
  </w:style>
  <w:style w:type="paragraph" w:styleId="Heading5">
    <w:name w:val="heading 5"/>
    <w:aliases w:val="Heading 5 (Alt +5)"/>
    <w:basedOn w:val="Normal"/>
    <w:next w:val="Normal"/>
    <w:link w:val="Heading5Char"/>
    <w:uiPriority w:val="1"/>
    <w:semiHidden/>
    <w:rsid w:val="00CE4CFA"/>
    <w:pPr>
      <w:keepNext/>
      <w:spacing w:before="200"/>
      <w:outlineLvl w:val="4"/>
    </w:pPr>
    <w:rPr>
      <w:rFonts w:asciiTheme="majorHAnsi" w:eastAsiaTheme="majorEastAsia" w:hAnsiTheme="majorHAnsi" w:cstheme="majorBidi"/>
      <w:color w:val="414141" w:themeColor="text1"/>
      <w:sz w:val="18"/>
    </w:rPr>
  </w:style>
  <w:style w:type="paragraph" w:styleId="Heading6">
    <w:name w:val="heading 6"/>
    <w:basedOn w:val="Normal"/>
    <w:next w:val="Normal"/>
    <w:link w:val="Heading6Char"/>
    <w:uiPriority w:val="12"/>
    <w:semiHidden/>
    <w:qFormat/>
    <w:rsid w:val="00CE4CFA"/>
    <w:pPr>
      <w:keepNext/>
      <w:keepLines/>
      <w:spacing w:before="200"/>
      <w:outlineLvl w:val="5"/>
    </w:pPr>
    <w:rPr>
      <w:rFonts w:asciiTheme="majorHAnsi" w:eastAsiaTheme="majorEastAsia" w:hAnsiTheme="majorHAnsi" w:cstheme="majorBidi"/>
      <w:i/>
      <w:iCs/>
      <w:color w:val="0F1D16" w:themeColor="accent1" w:themeShade="7F"/>
    </w:rPr>
  </w:style>
  <w:style w:type="paragraph" w:styleId="Heading7">
    <w:name w:val="heading 7"/>
    <w:basedOn w:val="Normal"/>
    <w:next w:val="Normal"/>
    <w:link w:val="Heading7Char"/>
    <w:uiPriority w:val="12"/>
    <w:semiHidden/>
    <w:qFormat/>
    <w:rsid w:val="00CE4CFA"/>
    <w:pPr>
      <w:keepNext/>
      <w:keepLines/>
      <w:numPr>
        <w:ilvl w:val="6"/>
        <w:numId w:val="10"/>
      </w:numPr>
      <w:spacing w:before="200"/>
      <w:outlineLvl w:val="6"/>
    </w:pPr>
    <w:rPr>
      <w:rFonts w:asciiTheme="majorHAnsi" w:eastAsiaTheme="majorEastAsia" w:hAnsiTheme="majorHAnsi" w:cstheme="majorBidi"/>
      <w:i/>
      <w:iCs/>
      <w:color w:val="707070" w:themeColor="text1" w:themeTint="BF"/>
    </w:rPr>
  </w:style>
  <w:style w:type="paragraph" w:styleId="Heading8">
    <w:name w:val="heading 8"/>
    <w:basedOn w:val="Normal"/>
    <w:next w:val="Normal"/>
    <w:link w:val="Heading8Char"/>
    <w:uiPriority w:val="12"/>
    <w:semiHidden/>
    <w:qFormat/>
    <w:rsid w:val="00CE4CFA"/>
    <w:pPr>
      <w:keepNext/>
      <w:keepLines/>
      <w:numPr>
        <w:ilvl w:val="7"/>
        <w:numId w:val="10"/>
      </w:numPr>
      <w:spacing w:before="200"/>
      <w:outlineLvl w:val="7"/>
    </w:pPr>
    <w:rPr>
      <w:rFonts w:asciiTheme="majorHAnsi" w:eastAsiaTheme="majorEastAsia" w:hAnsiTheme="majorHAnsi" w:cstheme="majorBidi"/>
      <w:color w:val="707070" w:themeColor="text1" w:themeTint="BF"/>
      <w:sz w:val="20"/>
      <w:szCs w:val="20"/>
    </w:rPr>
  </w:style>
  <w:style w:type="paragraph" w:styleId="Heading9">
    <w:name w:val="heading 9"/>
    <w:basedOn w:val="Normal"/>
    <w:next w:val="Normal"/>
    <w:link w:val="Heading9Char"/>
    <w:uiPriority w:val="12"/>
    <w:semiHidden/>
    <w:qFormat/>
    <w:rsid w:val="00CE4CFA"/>
    <w:pPr>
      <w:keepNext/>
      <w:keepLines/>
      <w:numPr>
        <w:ilvl w:val="8"/>
        <w:numId w:val="10"/>
      </w:numPr>
      <w:spacing w:before="200"/>
      <w:outlineLvl w:val="8"/>
    </w:pPr>
    <w:rPr>
      <w:rFonts w:asciiTheme="majorHAnsi" w:eastAsiaTheme="majorEastAsia" w:hAnsiTheme="majorHAnsi" w:cstheme="majorBidi"/>
      <w:i/>
      <w:iCs/>
      <w:color w:val="70707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E4CFA"/>
  </w:style>
  <w:style w:type="character" w:customStyle="1" w:styleId="BodyTextChar">
    <w:name w:val="Body Text Char"/>
    <w:basedOn w:val="DefaultParagraphFont"/>
    <w:link w:val="BodyText"/>
    <w:uiPriority w:val="99"/>
    <w:rsid w:val="00CE4CFA"/>
    <w:rPr>
      <w:rFonts w:ascii="Times New Roman" w:eastAsia="Times New Roman" w:hAnsi="Times New Roman" w:cs="Times New Roman"/>
      <w:color w:val="000000"/>
      <w:lang w:val="en-GB" w:eastAsia="en-US"/>
    </w:rPr>
  </w:style>
  <w:style w:type="paragraph" w:styleId="ListParagraph">
    <w:name w:val="List Paragraph"/>
    <w:basedOn w:val="Normal"/>
    <w:uiPriority w:val="34"/>
    <w:qFormat/>
    <w:rsid w:val="00CE4CFA"/>
    <w:pPr>
      <w:ind w:left="720"/>
      <w:contextualSpacing/>
    </w:pPr>
  </w:style>
  <w:style w:type="paragraph" w:customStyle="1" w:styleId="TableParagraph">
    <w:name w:val="Table Paragraph"/>
    <w:basedOn w:val="Normal"/>
    <w:uiPriority w:val="1"/>
    <w:qFormat/>
  </w:style>
  <w:style w:type="paragraph" w:styleId="Header">
    <w:name w:val="header"/>
    <w:basedOn w:val="Normal"/>
    <w:link w:val="HeaderChar"/>
    <w:rsid w:val="00CE4CFA"/>
    <w:pPr>
      <w:tabs>
        <w:tab w:val="center" w:pos="4536"/>
        <w:tab w:val="right" w:pos="9072"/>
      </w:tabs>
      <w:spacing w:before="0"/>
    </w:pPr>
  </w:style>
  <w:style w:type="character" w:customStyle="1" w:styleId="HeaderChar">
    <w:name w:val="Header Char"/>
    <w:basedOn w:val="DefaultParagraphFont"/>
    <w:link w:val="Header"/>
    <w:rsid w:val="00CE4CFA"/>
    <w:rPr>
      <w:rFonts w:ascii="Times New Roman" w:eastAsia="Times New Roman" w:hAnsi="Times New Roman" w:cs="Times New Roman"/>
      <w:color w:val="000000"/>
      <w:lang w:eastAsia="en-US"/>
    </w:rPr>
  </w:style>
  <w:style w:type="paragraph" w:styleId="Footer">
    <w:name w:val="footer"/>
    <w:basedOn w:val="Normal"/>
    <w:link w:val="FooterChar"/>
    <w:rsid w:val="00CE4CFA"/>
    <w:pPr>
      <w:tabs>
        <w:tab w:val="center" w:pos="4536"/>
        <w:tab w:val="right" w:pos="9072"/>
      </w:tabs>
      <w:spacing w:before="0" w:line="220" w:lineRule="atLeast"/>
    </w:pPr>
    <w:rPr>
      <w:rFonts w:asciiTheme="majorHAnsi" w:hAnsiTheme="majorHAnsi"/>
      <w:sz w:val="14"/>
    </w:rPr>
  </w:style>
  <w:style w:type="character" w:customStyle="1" w:styleId="FooterChar">
    <w:name w:val="Footer Char"/>
    <w:basedOn w:val="DefaultParagraphFont"/>
    <w:link w:val="Footer"/>
    <w:rsid w:val="00CE4CFA"/>
    <w:rPr>
      <w:rFonts w:asciiTheme="majorHAnsi" w:eastAsia="Times New Roman" w:hAnsiTheme="majorHAnsi" w:cs="Times New Roman"/>
      <w:color w:val="000000"/>
      <w:sz w:val="14"/>
      <w:lang w:eastAsia="en-US"/>
    </w:rPr>
  </w:style>
  <w:style w:type="character" w:customStyle="1" w:styleId="Heading1Char">
    <w:name w:val="Heading 1 Char"/>
    <w:aliases w:val="Heading 1 (Alt+1) Char"/>
    <w:basedOn w:val="DefaultParagraphFont"/>
    <w:link w:val="Heading1"/>
    <w:uiPriority w:val="1"/>
    <w:rsid w:val="00CE4CFA"/>
    <w:rPr>
      <w:rFonts w:asciiTheme="majorHAnsi" w:eastAsiaTheme="majorEastAsia" w:hAnsiTheme="majorHAnsi" w:cstheme="majorBidi"/>
      <w:b/>
      <w:bCs/>
      <w:color w:val="000000"/>
      <w:sz w:val="28"/>
      <w:szCs w:val="28"/>
      <w:lang w:eastAsia="en-US"/>
    </w:rPr>
  </w:style>
  <w:style w:type="paragraph" w:styleId="BalloonText">
    <w:name w:val="Balloon Text"/>
    <w:basedOn w:val="Normal"/>
    <w:link w:val="BalloonTextChar"/>
    <w:uiPriority w:val="99"/>
    <w:semiHidden/>
    <w:rsid w:val="00CE4CF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CFA"/>
    <w:rPr>
      <w:rFonts w:ascii="Tahoma" w:eastAsia="Times New Roman" w:hAnsi="Tahoma" w:cs="Tahoma"/>
      <w:color w:val="000000"/>
      <w:sz w:val="16"/>
      <w:szCs w:val="16"/>
      <w:lang w:val="en-GB" w:eastAsia="en-US"/>
    </w:rPr>
  </w:style>
  <w:style w:type="character" w:styleId="CommentReference">
    <w:name w:val="annotation reference"/>
    <w:basedOn w:val="DefaultParagraphFont"/>
    <w:uiPriority w:val="99"/>
    <w:semiHidden/>
    <w:rsid w:val="00CE4CFA"/>
    <w:rPr>
      <w:sz w:val="16"/>
      <w:szCs w:val="16"/>
      <w:lang w:val="en-GB"/>
    </w:rPr>
  </w:style>
  <w:style w:type="paragraph" w:styleId="CommentText">
    <w:name w:val="annotation text"/>
    <w:basedOn w:val="Normal"/>
    <w:link w:val="CommentTextChar"/>
    <w:uiPriority w:val="99"/>
    <w:semiHidden/>
    <w:rsid w:val="00CE4CFA"/>
    <w:rPr>
      <w:sz w:val="20"/>
      <w:szCs w:val="20"/>
    </w:rPr>
  </w:style>
  <w:style w:type="character" w:customStyle="1" w:styleId="CommentTextChar">
    <w:name w:val="Comment Text Char"/>
    <w:basedOn w:val="DefaultParagraphFont"/>
    <w:link w:val="CommentText"/>
    <w:uiPriority w:val="99"/>
    <w:semiHidden/>
    <w:rsid w:val="00CE4CFA"/>
    <w:rPr>
      <w:rFonts w:ascii="Times New Roman" w:eastAsia="Times New Roman" w:hAnsi="Times New Roman" w:cs="Times New Roman"/>
      <w:color w:val="000000"/>
      <w:sz w:val="20"/>
      <w:szCs w:val="20"/>
      <w:lang w:val="en-GB" w:eastAsia="en-US"/>
    </w:rPr>
  </w:style>
  <w:style w:type="paragraph" w:styleId="CommentSubject">
    <w:name w:val="annotation subject"/>
    <w:basedOn w:val="CommentText"/>
    <w:next w:val="CommentText"/>
    <w:link w:val="CommentSubjectChar"/>
    <w:uiPriority w:val="99"/>
    <w:semiHidden/>
    <w:rsid w:val="00CE4CFA"/>
    <w:rPr>
      <w:b/>
      <w:bCs/>
    </w:rPr>
  </w:style>
  <w:style w:type="character" w:customStyle="1" w:styleId="CommentSubjectChar">
    <w:name w:val="Comment Subject Char"/>
    <w:basedOn w:val="CommentTextChar"/>
    <w:link w:val="CommentSubject"/>
    <w:uiPriority w:val="99"/>
    <w:semiHidden/>
    <w:rsid w:val="00CE4CFA"/>
    <w:rPr>
      <w:rFonts w:ascii="Times New Roman" w:eastAsia="Times New Roman" w:hAnsi="Times New Roman" w:cs="Times New Roman"/>
      <w:b/>
      <w:bCs/>
      <w:color w:val="000000"/>
      <w:sz w:val="20"/>
      <w:szCs w:val="20"/>
      <w:lang w:val="en-GB" w:eastAsia="en-US"/>
    </w:rPr>
  </w:style>
  <w:style w:type="character" w:customStyle="1" w:styleId="Heading2Char">
    <w:name w:val="Heading 2 Char"/>
    <w:aliases w:val="Heading 2 (Alt+2) Char"/>
    <w:basedOn w:val="DefaultParagraphFont"/>
    <w:link w:val="Heading2"/>
    <w:uiPriority w:val="1"/>
    <w:rsid w:val="00CE4CFA"/>
    <w:rPr>
      <w:rFonts w:asciiTheme="majorHAnsi" w:eastAsiaTheme="majorEastAsia" w:hAnsiTheme="majorHAnsi" w:cstheme="majorBidi"/>
      <w:b/>
      <w:bCs/>
      <w:color w:val="000000"/>
      <w:sz w:val="26"/>
      <w:szCs w:val="26"/>
      <w:lang w:eastAsia="en-US"/>
    </w:rPr>
  </w:style>
  <w:style w:type="character" w:customStyle="1" w:styleId="Heading3Char">
    <w:name w:val="Heading 3 Char"/>
    <w:aliases w:val="Heading 3 (Alt+3) Char"/>
    <w:basedOn w:val="DefaultParagraphFont"/>
    <w:link w:val="Heading3"/>
    <w:uiPriority w:val="1"/>
    <w:rsid w:val="00CE4CFA"/>
    <w:rPr>
      <w:rFonts w:asciiTheme="majorHAnsi" w:eastAsiaTheme="majorEastAsia" w:hAnsiTheme="majorHAnsi" w:cstheme="majorBidi"/>
      <w:b/>
      <w:bCs/>
      <w:i/>
      <w:color w:val="000000"/>
      <w:sz w:val="24"/>
      <w:lang w:eastAsia="en-US"/>
    </w:rPr>
  </w:style>
  <w:style w:type="character" w:customStyle="1" w:styleId="Heading4Char">
    <w:name w:val="Heading 4 Char"/>
    <w:aliases w:val="Heading 4 (Alt+4) Char"/>
    <w:basedOn w:val="DefaultParagraphFont"/>
    <w:link w:val="Heading4"/>
    <w:uiPriority w:val="1"/>
    <w:rsid w:val="00CE4CFA"/>
    <w:rPr>
      <w:rFonts w:asciiTheme="majorHAnsi" w:eastAsiaTheme="majorEastAsia" w:hAnsiTheme="majorHAnsi" w:cstheme="majorBidi"/>
      <w:b/>
      <w:bCs/>
      <w:iCs/>
      <w:color w:val="000000"/>
      <w:lang w:eastAsia="en-US"/>
    </w:rPr>
  </w:style>
  <w:style w:type="character" w:customStyle="1" w:styleId="Heading5Char">
    <w:name w:val="Heading 5 Char"/>
    <w:aliases w:val="Heading 5 (Alt +5) Char"/>
    <w:basedOn w:val="DefaultParagraphFont"/>
    <w:link w:val="Heading5"/>
    <w:uiPriority w:val="1"/>
    <w:semiHidden/>
    <w:rsid w:val="00CE4CFA"/>
    <w:rPr>
      <w:rFonts w:asciiTheme="majorHAnsi" w:eastAsiaTheme="majorEastAsia" w:hAnsiTheme="majorHAnsi" w:cstheme="majorBidi"/>
      <w:color w:val="414141" w:themeColor="text1"/>
      <w:sz w:val="18"/>
      <w:lang w:eastAsia="en-US"/>
    </w:rPr>
  </w:style>
  <w:style w:type="character" w:customStyle="1" w:styleId="Heading6Char">
    <w:name w:val="Heading 6 Char"/>
    <w:basedOn w:val="DefaultParagraphFont"/>
    <w:link w:val="Heading6"/>
    <w:uiPriority w:val="12"/>
    <w:semiHidden/>
    <w:rsid w:val="00CE4CFA"/>
    <w:rPr>
      <w:rFonts w:asciiTheme="majorHAnsi" w:eastAsiaTheme="majorEastAsia" w:hAnsiTheme="majorHAnsi" w:cstheme="majorBidi"/>
      <w:i/>
      <w:iCs/>
      <w:color w:val="0F1D16" w:themeColor="accent1" w:themeShade="7F"/>
      <w:lang w:eastAsia="en-US"/>
    </w:rPr>
  </w:style>
  <w:style w:type="character" w:customStyle="1" w:styleId="Heading7Char">
    <w:name w:val="Heading 7 Char"/>
    <w:basedOn w:val="DefaultParagraphFont"/>
    <w:link w:val="Heading7"/>
    <w:uiPriority w:val="12"/>
    <w:semiHidden/>
    <w:rsid w:val="00CE4CFA"/>
    <w:rPr>
      <w:rFonts w:asciiTheme="majorHAnsi" w:eastAsiaTheme="majorEastAsia" w:hAnsiTheme="majorHAnsi" w:cstheme="majorBidi"/>
      <w:i/>
      <w:iCs/>
      <w:color w:val="707070" w:themeColor="text1" w:themeTint="BF"/>
      <w:lang w:eastAsia="en-US"/>
    </w:rPr>
  </w:style>
  <w:style w:type="character" w:customStyle="1" w:styleId="Heading8Char">
    <w:name w:val="Heading 8 Char"/>
    <w:basedOn w:val="DefaultParagraphFont"/>
    <w:link w:val="Heading8"/>
    <w:uiPriority w:val="12"/>
    <w:semiHidden/>
    <w:rsid w:val="00CE4CFA"/>
    <w:rPr>
      <w:rFonts w:asciiTheme="majorHAnsi" w:eastAsiaTheme="majorEastAsia" w:hAnsiTheme="majorHAnsi" w:cstheme="majorBidi"/>
      <w:color w:val="707070" w:themeColor="text1" w:themeTint="BF"/>
      <w:sz w:val="20"/>
      <w:szCs w:val="20"/>
      <w:lang w:eastAsia="en-US"/>
    </w:rPr>
  </w:style>
  <w:style w:type="character" w:customStyle="1" w:styleId="Heading9Char">
    <w:name w:val="Heading 9 Char"/>
    <w:basedOn w:val="DefaultParagraphFont"/>
    <w:link w:val="Heading9"/>
    <w:uiPriority w:val="12"/>
    <w:semiHidden/>
    <w:rsid w:val="00CE4CFA"/>
    <w:rPr>
      <w:rFonts w:asciiTheme="majorHAnsi" w:eastAsiaTheme="majorEastAsia" w:hAnsiTheme="majorHAnsi" w:cstheme="majorBidi"/>
      <w:i/>
      <w:iCs/>
      <w:color w:val="707070" w:themeColor="text1" w:themeTint="BF"/>
      <w:sz w:val="20"/>
      <w:szCs w:val="20"/>
      <w:lang w:val="en-GB" w:eastAsia="en-US"/>
    </w:rPr>
  </w:style>
  <w:style w:type="paragraph" w:customStyle="1" w:styleId="nHeading1AltCtrl1">
    <w:name w:val="nHeading 1 (Alt+Ctrl+1)"/>
    <w:basedOn w:val="Heading1"/>
    <w:next w:val="NormalIndent"/>
    <w:qFormat/>
    <w:rsid w:val="00CE4CFA"/>
    <w:pPr>
      <w:numPr>
        <w:numId w:val="10"/>
      </w:numPr>
    </w:pPr>
  </w:style>
  <w:style w:type="paragraph" w:customStyle="1" w:styleId="nHeading2AltCtrl2">
    <w:name w:val="nHeading 2 (Alt+Ctrl+2)"/>
    <w:basedOn w:val="Heading2"/>
    <w:next w:val="NormalIndent"/>
    <w:qFormat/>
    <w:rsid w:val="00CE4CFA"/>
    <w:pPr>
      <w:numPr>
        <w:ilvl w:val="1"/>
        <w:numId w:val="10"/>
      </w:numPr>
    </w:pPr>
  </w:style>
  <w:style w:type="paragraph" w:styleId="NormalIndent">
    <w:name w:val="Normal Indent"/>
    <w:aliases w:val="Normal Indent (Alt+Ctrl+Shift+N)"/>
    <w:basedOn w:val="Normal"/>
    <w:uiPriority w:val="2"/>
    <w:qFormat/>
    <w:rsid w:val="00CE4CFA"/>
    <w:pPr>
      <w:ind w:left="1009"/>
    </w:pPr>
  </w:style>
  <w:style w:type="paragraph" w:customStyle="1" w:styleId="nHeading3AltCtrl3">
    <w:name w:val="nHeading 3 (Alt+Ctrl+3)"/>
    <w:basedOn w:val="Heading3"/>
    <w:next w:val="NormalIndent"/>
    <w:qFormat/>
    <w:rsid w:val="00CE4CFA"/>
    <w:pPr>
      <w:numPr>
        <w:ilvl w:val="2"/>
        <w:numId w:val="10"/>
      </w:numPr>
    </w:pPr>
  </w:style>
  <w:style w:type="paragraph" w:customStyle="1" w:styleId="nHeading4AltCtrl4">
    <w:name w:val="nHeading 4 (Alt+Ctrl+4)"/>
    <w:basedOn w:val="Heading4"/>
    <w:next w:val="NormalIndent"/>
    <w:qFormat/>
    <w:rsid w:val="00CE4CFA"/>
    <w:pPr>
      <w:numPr>
        <w:ilvl w:val="3"/>
        <w:numId w:val="10"/>
      </w:numPr>
    </w:pPr>
  </w:style>
  <w:style w:type="paragraph" w:styleId="Title">
    <w:name w:val="Title"/>
    <w:aliases w:val="Document heading"/>
    <w:basedOn w:val="Normal"/>
    <w:next w:val="Normal"/>
    <w:link w:val="TitleChar"/>
    <w:uiPriority w:val="9"/>
    <w:qFormat/>
    <w:rsid w:val="00CE4CFA"/>
    <w:pPr>
      <w:keepNext/>
      <w:spacing w:before="0" w:after="240"/>
    </w:pPr>
    <w:rPr>
      <w:rFonts w:asciiTheme="majorHAnsi" w:eastAsiaTheme="majorEastAsia" w:hAnsiTheme="majorHAnsi" w:cstheme="majorBidi"/>
      <w:b/>
      <w:spacing w:val="5"/>
      <w:kern w:val="28"/>
      <w:sz w:val="32"/>
      <w:szCs w:val="52"/>
    </w:rPr>
  </w:style>
  <w:style w:type="character" w:customStyle="1" w:styleId="TitleChar">
    <w:name w:val="Title Char"/>
    <w:aliases w:val="Document heading Char"/>
    <w:basedOn w:val="DefaultParagraphFont"/>
    <w:link w:val="Title"/>
    <w:uiPriority w:val="9"/>
    <w:rsid w:val="00CE4CFA"/>
    <w:rPr>
      <w:rFonts w:asciiTheme="majorHAnsi" w:eastAsiaTheme="majorEastAsia" w:hAnsiTheme="majorHAnsi" w:cstheme="majorBidi"/>
      <w:b/>
      <w:color w:val="000000"/>
      <w:spacing w:val="5"/>
      <w:kern w:val="28"/>
      <w:sz w:val="32"/>
      <w:szCs w:val="52"/>
      <w:lang w:val="en-GB" w:eastAsia="en-US"/>
    </w:rPr>
  </w:style>
  <w:style w:type="paragraph" w:customStyle="1" w:styleId="Normalhanging">
    <w:name w:val="Normal hanging"/>
    <w:basedOn w:val="Normal"/>
    <w:uiPriority w:val="2"/>
    <w:qFormat/>
    <w:rsid w:val="00CE4CFA"/>
    <w:pPr>
      <w:ind w:left="1021" w:hanging="1021"/>
    </w:pPr>
  </w:style>
  <w:style w:type="paragraph" w:customStyle="1" w:styleId="Partiesintroduction">
    <w:name w:val="Parties introduction"/>
    <w:basedOn w:val="Normal"/>
    <w:uiPriority w:val="13"/>
    <w:rsid w:val="00CE4CFA"/>
    <w:pPr>
      <w:numPr>
        <w:numId w:val="14"/>
      </w:numPr>
      <w:spacing w:after="120"/>
    </w:pPr>
  </w:style>
  <w:style w:type="paragraph" w:customStyle="1" w:styleId="ChapterTitle">
    <w:name w:val="Chapter Title"/>
    <w:basedOn w:val="Normal"/>
    <w:next w:val="Normal"/>
    <w:uiPriority w:val="4"/>
    <w:semiHidden/>
    <w:rsid w:val="00CE4CFA"/>
    <w:pPr>
      <w:spacing w:after="360"/>
    </w:pPr>
    <w:rPr>
      <w:rFonts w:asciiTheme="majorHAnsi" w:hAnsiTheme="majorHAnsi"/>
      <w:b/>
      <w:caps/>
      <w:spacing w:val="30"/>
      <w:sz w:val="26"/>
    </w:rPr>
  </w:style>
  <w:style w:type="paragraph" w:customStyle="1" w:styleId="Scheduleheading1">
    <w:name w:val="Schedule heading 1"/>
    <w:basedOn w:val="Heading1"/>
    <w:next w:val="Normal"/>
    <w:uiPriority w:val="17"/>
    <w:qFormat/>
    <w:rsid w:val="00CE4CFA"/>
  </w:style>
  <w:style w:type="paragraph" w:customStyle="1" w:styleId="Scheduleheading2">
    <w:name w:val="Schedule heading 2"/>
    <w:basedOn w:val="Heading2"/>
    <w:next w:val="Normal"/>
    <w:uiPriority w:val="17"/>
    <w:qFormat/>
    <w:rsid w:val="00CE4CFA"/>
    <w:rPr>
      <w:sz w:val="24"/>
    </w:rPr>
  </w:style>
  <w:style w:type="paragraph" w:customStyle="1" w:styleId="Scheduleheading3">
    <w:name w:val="Schedule heading 3"/>
    <w:basedOn w:val="Heading3"/>
    <w:next w:val="Normal"/>
    <w:uiPriority w:val="17"/>
    <w:rsid w:val="00CE4CFA"/>
    <w:rPr>
      <w:sz w:val="22"/>
    </w:rPr>
  </w:style>
  <w:style w:type="paragraph" w:customStyle="1" w:styleId="Scheduleheading4">
    <w:name w:val="Schedule heading 4"/>
    <w:basedOn w:val="Heading4"/>
    <w:next w:val="Normal"/>
    <w:uiPriority w:val="17"/>
    <w:qFormat/>
    <w:rsid w:val="00CE4CFA"/>
  </w:style>
  <w:style w:type="paragraph" w:customStyle="1" w:styleId="Schedulenumberedheading1">
    <w:name w:val="Schedule numbered heading 1"/>
    <w:basedOn w:val="Scheduleheading1"/>
    <w:next w:val="NormalIndent"/>
    <w:uiPriority w:val="18"/>
    <w:qFormat/>
    <w:rsid w:val="00CE4CFA"/>
    <w:pPr>
      <w:numPr>
        <w:numId w:val="11"/>
      </w:numPr>
    </w:pPr>
  </w:style>
  <w:style w:type="paragraph" w:customStyle="1" w:styleId="Schedulenumberedheading2">
    <w:name w:val="Schedule numbered heading 2"/>
    <w:basedOn w:val="Scheduleheading2"/>
    <w:next w:val="NormalIndent"/>
    <w:uiPriority w:val="18"/>
    <w:qFormat/>
    <w:rsid w:val="00CE4CFA"/>
    <w:pPr>
      <w:numPr>
        <w:ilvl w:val="1"/>
        <w:numId w:val="11"/>
      </w:numPr>
    </w:pPr>
  </w:style>
  <w:style w:type="paragraph" w:customStyle="1" w:styleId="Schedulenumberedheading3">
    <w:name w:val="Schedule numbered heading 3"/>
    <w:basedOn w:val="Scheduleheading3"/>
    <w:next w:val="NormalIndent"/>
    <w:uiPriority w:val="18"/>
    <w:qFormat/>
    <w:rsid w:val="00CE4CFA"/>
    <w:pPr>
      <w:numPr>
        <w:ilvl w:val="2"/>
        <w:numId w:val="11"/>
      </w:numPr>
    </w:pPr>
  </w:style>
  <w:style w:type="paragraph" w:customStyle="1" w:styleId="Schedulenumberedheading4">
    <w:name w:val="Schedule numbered heading 4"/>
    <w:basedOn w:val="Scheduleheading4"/>
    <w:next w:val="NormalIndent"/>
    <w:uiPriority w:val="18"/>
    <w:qFormat/>
    <w:rsid w:val="00CE4CFA"/>
    <w:pPr>
      <w:numPr>
        <w:ilvl w:val="3"/>
        <w:numId w:val="11"/>
      </w:numPr>
    </w:pPr>
  </w:style>
  <w:style w:type="paragraph" w:customStyle="1" w:styleId="Numberedtextlevel2">
    <w:name w:val="Numbered text level 2"/>
    <w:basedOn w:val="nHeading2AltCtrl2"/>
    <w:uiPriority w:val="3"/>
    <w:qFormat/>
    <w:rsid w:val="00CE4CFA"/>
    <w:pPr>
      <w:keepNext w:val="0"/>
      <w:spacing w:before="240"/>
    </w:pPr>
    <w:rPr>
      <w:rFonts w:asciiTheme="minorHAnsi" w:hAnsiTheme="minorHAnsi"/>
      <w:b w:val="0"/>
      <w:sz w:val="22"/>
    </w:rPr>
  </w:style>
  <w:style w:type="paragraph" w:customStyle="1" w:styleId="Numberedtextlevel3">
    <w:name w:val="Numbered text level 3"/>
    <w:basedOn w:val="nHeading3AltCtrl3"/>
    <w:uiPriority w:val="3"/>
    <w:qFormat/>
    <w:rsid w:val="00CE4CFA"/>
    <w:pPr>
      <w:keepNext w:val="0"/>
      <w:spacing w:before="240"/>
    </w:pPr>
    <w:rPr>
      <w:rFonts w:asciiTheme="minorHAnsi" w:hAnsiTheme="minorHAnsi"/>
      <w:b w:val="0"/>
      <w:i w:val="0"/>
      <w:sz w:val="22"/>
    </w:rPr>
  </w:style>
  <w:style w:type="paragraph" w:customStyle="1" w:styleId="Numberedtextlevel4">
    <w:name w:val="Numbered text level 4"/>
    <w:basedOn w:val="nHeading4AltCtrl4"/>
    <w:uiPriority w:val="3"/>
    <w:qFormat/>
    <w:rsid w:val="00CE4CFA"/>
    <w:pPr>
      <w:keepNext w:val="0"/>
      <w:spacing w:before="240"/>
    </w:pPr>
    <w:rPr>
      <w:rFonts w:asciiTheme="minorHAnsi" w:hAnsiTheme="minorHAnsi"/>
      <w:b w:val="0"/>
    </w:rPr>
  </w:style>
  <w:style w:type="paragraph" w:customStyle="1" w:styleId="Numberedtextlevel5">
    <w:name w:val="Numbered text level 5"/>
    <w:basedOn w:val="nHeading5"/>
    <w:uiPriority w:val="3"/>
    <w:qFormat/>
    <w:rsid w:val="00CE4CFA"/>
    <w:pPr>
      <w:keepNext w:val="0"/>
      <w:spacing w:before="240"/>
      <w:ind w:left="1009" w:hanging="1009"/>
    </w:pPr>
    <w:rPr>
      <w:rFonts w:asciiTheme="minorHAnsi" w:hAnsiTheme="minorHAnsi"/>
      <w:color w:val="000000"/>
      <w:sz w:val="22"/>
    </w:rPr>
  </w:style>
  <w:style w:type="paragraph" w:customStyle="1" w:styleId="nHeading5">
    <w:name w:val="nHeading 5"/>
    <w:basedOn w:val="Heading5"/>
    <w:next w:val="NormalIndent"/>
    <w:uiPriority w:val="3"/>
    <w:semiHidden/>
    <w:rsid w:val="00CE4CFA"/>
    <w:pPr>
      <w:numPr>
        <w:ilvl w:val="4"/>
        <w:numId w:val="10"/>
      </w:numPr>
    </w:pPr>
  </w:style>
  <w:style w:type="paragraph" w:customStyle="1" w:styleId="Sublevelintroduction">
    <w:name w:val="Sublevel introduction"/>
    <w:basedOn w:val="Partiesintroduction"/>
    <w:uiPriority w:val="14"/>
    <w:rsid w:val="00CE4CFA"/>
    <w:pPr>
      <w:numPr>
        <w:ilvl w:val="1"/>
      </w:numPr>
    </w:pPr>
  </w:style>
  <w:style w:type="paragraph" w:customStyle="1" w:styleId="Sublevel1">
    <w:name w:val="Sublevel 1"/>
    <w:basedOn w:val="Normal"/>
    <w:uiPriority w:val="4"/>
    <w:qFormat/>
    <w:rsid w:val="00CE4CFA"/>
    <w:pPr>
      <w:numPr>
        <w:numId w:val="12"/>
      </w:numPr>
      <w:spacing w:before="120" w:after="120"/>
    </w:pPr>
  </w:style>
  <w:style w:type="paragraph" w:customStyle="1" w:styleId="Sublevel2">
    <w:name w:val="Sublevel 2"/>
    <w:basedOn w:val="Normal"/>
    <w:uiPriority w:val="4"/>
    <w:qFormat/>
    <w:rsid w:val="00CE4CFA"/>
    <w:pPr>
      <w:numPr>
        <w:ilvl w:val="1"/>
        <w:numId w:val="12"/>
      </w:numPr>
      <w:spacing w:before="0" w:after="120"/>
    </w:pPr>
  </w:style>
  <w:style w:type="paragraph" w:customStyle="1" w:styleId="Schedulenumberedtextlevel2">
    <w:name w:val="Schedule numbered text level 2"/>
    <w:basedOn w:val="Schedulenumberedheading2"/>
    <w:uiPriority w:val="19"/>
    <w:qFormat/>
    <w:rsid w:val="00CE4CFA"/>
    <w:pPr>
      <w:keepNext w:val="0"/>
      <w:spacing w:before="240"/>
    </w:pPr>
    <w:rPr>
      <w:rFonts w:asciiTheme="minorHAnsi" w:hAnsiTheme="minorHAnsi"/>
      <w:b w:val="0"/>
      <w:sz w:val="22"/>
    </w:rPr>
  </w:style>
  <w:style w:type="paragraph" w:customStyle="1" w:styleId="Schedulenumberedtextlevel3">
    <w:name w:val="Schedule numbered text level 3"/>
    <w:basedOn w:val="Schedulenumberedheading3"/>
    <w:uiPriority w:val="19"/>
    <w:qFormat/>
    <w:rsid w:val="00CE4CFA"/>
    <w:pPr>
      <w:keepNext w:val="0"/>
      <w:spacing w:before="240"/>
    </w:pPr>
    <w:rPr>
      <w:rFonts w:asciiTheme="minorHAnsi" w:hAnsiTheme="minorHAnsi"/>
      <w:b w:val="0"/>
      <w:i w:val="0"/>
    </w:rPr>
  </w:style>
  <w:style w:type="paragraph" w:customStyle="1" w:styleId="Schedulenumberedtextlevel4">
    <w:name w:val="Schedule numbered text level 4"/>
    <w:basedOn w:val="Schedulenumberedheading4"/>
    <w:uiPriority w:val="19"/>
    <w:qFormat/>
    <w:rsid w:val="00CE4CFA"/>
    <w:pPr>
      <w:keepNext w:val="0"/>
      <w:spacing w:before="240"/>
    </w:pPr>
    <w:rPr>
      <w:rFonts w:asciiTheme="minorHAnsi" w:hAnsiTheme="minorHAnsi"/>
      <w:b w:val="0"/>
    </w:rPr>
  </w:style>
  <w:style w:type="table" w:styleId="TableGrid">
    <w:name w:val="Table Grid"/>
    <w:basedOn w:val="TableNormal"/>
    <w:rsid w:val="00CE4CF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CE4CFA"/>
    <w:pPr>
      <w:spacing w:after="0" w:line="240" w:lineRule="auto"/>
    </w:pPr>
    <w:rPr>
      <w:rFonts w:eastAsiaTheme="minorHAnsi"/>
      <w:color w:val="A4A4A4" w:themeColor="accent4" w:themeShade="BF"/>
      <w:lang w:eastAsia="en-US"/>
    </w:rPr>
    <w:tblPr>
      <w:tblStyleRowBandSize w:val="1"/>
      <w:tblStyleColBandSize w:val="1"/>
      <w:tblBorders>
        <w:top w:val="single" w:sz="8" w:space="0" w:color="DCDCDC" w:themeColor="accent4"/>
        <w:bottom w:val="single" w:sz="8" w:space="0" w:color="DCDCDC" w:themeColor="accent4"/>
      </w:tblBorders>
    </w:tblPr>
    <w:tblStylePr w:type="firstRow">
      <w:pPr>
        <w:spacing w:before="0" w:after="0" w:line="240" w:lineRule="auto"/>
      </w:pPr>
      <w:rPr>
        <w:b/>
        <w:bCs/>
      </w:rPr>
      <w:tblPr/>
      <w:tcPr>
        <w:tcBorders>
          <w:top w:val="single" w:sz="8" w:space="0" w:color="DCDCDC" w:themeColor="accent4"/>
          <w:left w:val="nil"/>
          <w:bottom w:val="single" w:sz="8" w:space="0" w:color="DCDCDC" w:themeColor="accent4"/>
          <w:right w:val="nil"/>
          <w:insideH w:val="nil"/>
          <w:insideV w:val="nil"/>
        </w:tcBorders>
      </w:tcPr>
    </w:tblStylePr>
    <w:tblStylePr w:type="lastRow">
      <w:pPr>
        <w:spacing w:before="0" w:after="0" w:line="240" w:lineRule="auto"/>
      </w:pPr>
      <w:rPr>
        <w:b/>
        <w:bCs/>
      </w:rPr>
      <w:tblPr/>
      <w:tcPr>
        <w:tcBorders>
          <w:top w:val="single" w:sz="8" w:space="0" w:color="DCDCDC" w:themeColor="accent4"/>
          <w:left w:val="nil"/>
          <w:bottom w:val="single" w:sz="8" w:space="0" w:color="DCDCD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4" w:themeFillTint="3F"/>
      </w:tcPr>
    </w:tblStylePr>
    <w:tblStylePr w:type="band1Horz">
      <w:tblPr/>
      <w:tcPr>
        <w:tcBorders>
          <w:left w:val="nil"/>
          <w:right w:val="nil"/>
          <w:insideH w:val="nil"/>
          <w:insideV w:val="nil"/>
        </w:tcBorders>
        <w:shd w:val="clear" w:color="auto" w:fill="F6F6F6" w:themeFill="accent4" w:themeFillTint="3F"/>
      </w:tcPr>
    </w:tblStylePr>
  </w:style>
  <w:style w:type="paragraph" w:styleId="TOCHeading">
    <w:name w:val="TOC Heading"/>
    <w:basedOn w:val="Heading1"/>
    <w:next w:val="Normal"/>
    <w:uiPriority w:val="39"/>
    <w:semiHidden/>
    <w:qFormat/>
    <w:rsid w:val="00CE4CFA"/>
    <w:pPr>
      <w:spacing w:before="0" w:after="240"/>
      <w:outlineLvl w:val="9"/>
    </w:pPr>
    <w:rPr>
      <w:caps/>
      <w:lang w:eastAsia="ja-JP"/>
    </w:rPr>
  </w:style>
  <w:style w:type="paragraph" w:styleId="ListNumber">
    <w:name w:val="List Number"/>
    <w:basedOn w:val="Normal"/>
    <w:semiHidden/>
    <w:rsid w:val="00CE4CFA"/>
    <w:pPr>
      <w:numPr>
        <w:numId w:val="5"/>
      </w:numPr>
    </w:pPr>
    <w:rPr>
      <w:szCs w:val="24"/>
      <w:lang w:eastAsia="sv-SE"/>
    </w:rPr>
  </w:style>
  <w:style w:type="paragraph" w:customStyle="1" w:styleId="HeadingTitlePage">
    <w:name w:val="Heading_TitlePage"/>
    <w:basedOn w:val="Normal"/>
    <w:next w:val="Normal"/>
    <w:uiPriority w:val="7"/>
    <w:semiHidden/>
    <w:qFormat/>
    <w:rsid w:val="00CE4CFA"/>
    <w:pPr>
      <w:pBdr>
        <w:bottom w:val="single" w:sz="4" w:space="1" w:color="auto"/>
      </w:pBdr>
      <w:spacing w:after="120"/>
      <w:jc w:val="center"/>
    </w:pPr>
    <w:rPr>
      <w:rFonts w:ascii="Verdana" w:hAnsi="Verdana"/>
      <w:b/>
      <w:caps/>
      <w:spacing w:val="30"/>
      <w:sz w:val="28"/>
      <w:szCs w:val="32"/>
      <w:lang w:eastAsia="sv-SE"/>
    </w:rPr>
  </w:style>
  <w:style w:type="paragraph" w:customStyle="1" w:styleId="SubheadingTitlePage">
    <w:name w:val="Subheading_TitlePage"/>
    <w:next w:val="Normal"/>
    <w:uiPriority w:val="7"/>
    <w:semiHidden/>
    <w:qFormat/>
    <w:rsid w:val="00CE4CFA"/>
    <w:pPr>
      <w:spacing w:before="240" w:after="120" w:line="240" w:lineRule="auto"/>
      <w:jc w:val="center"/>
    </w:pPr>
    <w:rPr>
      <w:rFonts w:ascii="Verdana" w:eastAsia="Times New Roman" w:hAnsi="Verdana" w:cs="Times New Roman"/>
      <w:b/>
      <w:spacing w:val="30"/>
      <w:szCs w:val="18"/>
      <w:lang w:val="en-GB"/>
    </w:rPr>
  </w:style>
  <w:style w:type="paragraph" w:styleId="TOC1">
    <w:name w:val="toc 1"/>
    <w:basedOn w:val="Normal"/>
    <w:next w:val="Normal"/>
    <w:uiPriority w:val="39"/>
    <w:rsid w:val="00CE4CFA"/>
    <w:pPr>
      <w:spacing w:after="80"/>
    </w:pPr>
    <w:rPr>
      <w:rFonts w:asciiTheme="majorHAnsi" w:hAnsiTheme="majorHAnsi"/>
      <w:b/>
      <w:color w:val="auto"/>
    </w:rPr>
  </w:style>
  <w:style w:type="paragraph" w:styleId="TOC2">
    <w:name w:val="toc 2"/>
    <w:basedOn w:val="Normal"/>
    <w:next w:val="Normal"/>
    <w:uiPriority w:val="39"/>
    <w:rsid w:val="00CE4CFA"/>
    <w:pPr>
      <w:spacing w:before="0" w:after="60"/>
    </w:pPr>
    <w:rPr>
      <w:rFonts w:asciiTheme="majorHAnsi" w:hAnsiTheme="majorHAnsi"/>
      <w:color w:val="auto"/>
      <w:sz w:val="20"/>
    </w:rPr>
  </w:style>
  <w:style w:type="paragraph" w:styleId="TOC3">
    <w:name w:val="toc 3"/>
    <w:basedOn w:val="Normal"/>
    <w:next w:val="Normal"/>
    <w:uiPriority w:val="39"/>
    <w:rsid w:val="00CE4CFA"/>
    <w:pPr>
      <w:spacing w:before="0" w:after="60"/>
    </w:pPr>
    <w:rPr>
      <w:rFonts w:asciiTheme="majorHAnsi" w:hAnsiTheme="majorHAnsi"/>
      <w:i/>
      <w:color w:val="auto"/>
      <w:sz w:val="20"/>
    </w:rPr>
  </w:style>
  <w:style w:type="character" w:styleId="Hyperlink">
    <w:name w:val="Hyperlink"/>
    <w:basedOn w:val="DefaultParagraphFont"/>
    <w:uiPriority w:val="99"/>
    <w:semiHidden/>
    <w:rsid w:val="00CE4CFA"/>
    <w:rPr>
      <w:color w:val="414141" w:themeColor="hyperlink"/>
      <w:u w:val="single"/>
      <w:lang w:val="en-GB"/>
    </w:rPr>
  </w:style>
  <w:style w:type="paragraph" w:customStyle="1" w:styleId="SmallLogotype">
    <w:name w:val="SmallLogotype"/>
    <w:basedOn w:val="Header"/>
    <w:semiHidden/>
    <w:rsid w:val="00CE4CFA"/>
    <w:pPr>
      <w:spacing w:before="360"/>
      <w:jc w:val="right"/>
    </w:pPr>
    <w:rPr>
      <w:szCs w:val="24"/>
      <w:lang w:eastAsia="sv-SE"/>
    </w:rPr>
  </w:style>
  <w:style w:type="paragraph" w:customStyle="1" w:styleId="FooterProjectName">
    <w:name w:val="Footer_Project_Name"/>
    <w:basedOn w:val="Normal"/>
    <w:uiPriority w:val="99"/>
    <w:semiHidden/>
    <w:rsid w:val="00CE4CFA"/>
    <w:pPr>
      <w:spacing w:before="0"/>
    </w:pPr>
    <w:rPr>
      <w:rFonts w:asciiTheme="majorHAnsi" w:hAnsiTheme="majorHAnsi"/>
      <w:b/>
      <w:bCs/>
      <w:noProof/>
      <w:sz w:val="16"/>
      <w:szCs w:val="20"/>
      <w:lang w:eastAsia="en-GB"/>
    </w:rPr>
  </w:style>
  <w:style w:type="table" w:styleId="LightList-Accent1">
    <w:name w:val="Light List Accent 1"/>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tblBorders>
    </w:tblPr>
    <w:tblStylePr w:type="firstRow">
      <w:pPr>
        <w:spacing w:before="0" w:after="0" w:line="240" w:lineRule="auto"/>
      </w:pPr>
      <w:rPr>
        <w:b/>
        <w:bCs/>
        <w:color w:val="F1F1F1" w:themeColor="background1"/>
      </w:rPr>
      <w:tblPr/>
      <w:tcPr>
        <w:shd w:val="clear" w:color="auto" w:fill="1E3C2D" w:themeFill="accent1"/>
      </w:tcPr>
    </w:tblStylePr>
    <w:tblStylePr w:type="lastRow">
      <w:pPr>
        <w:spacing w:before="0" w:after="0" w:line="240" w:lineRule="auto"/>
      </w:pPr>
      <w:rPr>
        <w:b/>
        <w:bCs/>
      </w:rPr>
      <w:tblPr/>
      <w:tcPr>
        <w:tcBorders>
          <w:top w:val="double" w:sz="6" w:space="0" w:color="1E3C2D" w:themeColor="accent1"/>
          <w:left w:val="single" w:sz="8" w:space="0" w:color="1E3C2D" w:themeColor="accent1"/>
          <w:bottom w:val="single" w:sz="8" w:space="0" w:color="1E3C2D" w:themeColor="accent1"/>
          <w:right w:val="single" w:sz="8" w:space="0" w:color="1E3C2D" w:themeColor="accent1"/>
        </w:tcBorders>
      </w:tcPr>
    </w:tblStylePr>
    <w:tblStylePr w:type="firstCol">
      <w:rPr>
        <w:b/>
        <w:bCs/>
      </w:rPr>
    </w:tblStylePr>
    <w:tblStylePr w:type="lastCol">
      <w:rPr>
        <w:b/>
        <w:bCs/>
      </w:rPr>
    </w:tblStylePr>
    <w:tblStylePr w:type="band1Vert">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tcPr>
    </w:tblStylePr>
    <w:tblStylePr w:type="band1Horz">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tcPr>
    </w:tblStylePr>
  </w:style>
  <w:style w:type="paragraph" w:styleId="FootnoteText">
    <w:name w:val="footnote text"/>
    <w:basedOn w:val="Normal"/>
    <w:link w:val="FootnoteTextChar"/>
    <w:uiPriority w:val="99"/>
    <w:semiHidden/>
    <w:rsid w:val="00CE4CFA"/>
    <w:pPr>
      <w:spacing w:before="0"/>
    </w:pPr>
    <w:rPr>
      <w:sz w:val="16"/>
      <w:szCs w:val="20"/>
    </w:rPr>
  </w:style>
  <w:style w:type="character" w:customStyle="1" w:styleId="FootnoteTextChar">
    <w:name w:val="Footnote Text Char"/>
    <w:basedOn w:val="DefaultParagraphFont"/>
    <w:link w:val="FootnoteText"/>
    <w:uiPriority w:val="99"/>
    <w:semiHidden/>
    <w:rsid w:val="00CE4CFA"/>
    <w:rPr>
      <w:rFonts w:ascii="Times New Roman" w:eastAsia="Times New Roman" w:hAnsi="Times New Roman" w:cs="Times New Roman"/>
      <w:color w:val="000000"/>
      <w:sz w:val="16"/>
      <w:szCs w:val="20"/>
      <w:lang w:val="en-GB" w:eastAsia="en-US"/>
    </w:rPr>
  </w:style>
  <w:style w:type="character" w:styleId="FootnoteReference">
    <w:name w:val="footnote reference"/>
    <w:basedOn w:val="DefaultParagraphFont"/>
    <w:uiPriority w:val="99"/>
    <w:semiHidden/>
    <w:rsid w:val="00CE4CFA"/>
    <w:rPr>
      <w:vertAlign w:val="superscript"/>
      <w:lang w:val="en-GB"/>
    </w:rPr>
  </w:style>
  <w:style w:type="paragraph" w:styleId="Caption">
    <w:name w:val="caption"/>
    <w:basedOn w:val="Normal"/>
    <w:next w:val="Normal"/>
    <w:uiPriority w:val="35"/>
    <w:semiHidden/>
    <w:qFormat/>
    <w:rsid w:val="00CE4CFA"/>
    <w:pPr>
      <w:spacing w:before="0" w:after="200"/>
    </w:pPr>
    <w:rPr>
      <w:b/>
      <w:bCs/>
      <w:color w:val="414141" w:themeColor="text1"/>
      <w:sz w:val="20"/>
      <w:szCs w:val="18"/>
    </w:rPr>
  </w:style>
  <w:style w:type="paragraph" w:styleId="TOC4">
    <w:name w:val="toc 4"/>
    <w:basedOn w:val="Normal"/>
    <w:next w:val="Normal"/>
    <w:uiPriority w:val="39"/>
    <w:semiHidden/>
    <w:rsid w:val="00CE4CFA"/>
    <w:pPr>
      <w:tabs>
        <w:tab w:val="left" w:pos="992"/>
        <w:tab w:val="right" w:leader="dot" w:pos="8789"/>
      </w:tabs>
      <w:spacing w:before="0" w:after="60"/>
      <w:ind w:left="992" w:hanging="992"/>
    </w:pPr>
    <w:rPr>
      <w:rFonts w:asciiTheme="majorHAnsi" w:eastAsiaTheme="minorEastAsia" w:hAnsiTheme="majorHAnsi"/>
      <w:noProof/>
      <w:color w:val="auto"/>
      <w:lang w:eastAsia="sv-SE"/>
    </w:rPr>
  </w:style>
  <w:style w:type="paragraph" w:styleId="ListBullet">
    <w:name w:val="List Bullet"/>
    <w:aliases w:val="List Bullet 1"/>
    <w:basedOn w:val="ListBullet1ListBullet"/>
    <w:uiPriority w:val="11"/>
    <w:qFormat/>
    <w:rsid w:val="00CE4CFA"/>
    <w:pPr>
      <w:spacing w:before="120" w:after="120"/>
    </w:pPr>
  </w:style>
  <w:style w:type="paragraph" w:styleId="ListBullet2">
    <w:name w:val="List Bullet 2"/>
    <w:basedOn w:val="Normal"/>
    <w:uiPriority w:val="11"/>
    <w:qFormat/>
    <w:rsid w:val="00CE4CFA"/>
    <w:pPr>
      <w:numPr>
        <w:ilvl w:val="1"/>
        <w:numId w:val="4"/>
      </w:numPr>
      <w:spacing w:before="0" w:after="120"/>
    </w:pPr>
  </w:style>
  <w:style w:type="paragraph" w:styleId="ListBullet3">
    <w:name w:val="List Bullet 3"/>
    <w:basedOn w:val="Normal"/>
    <w:uiPriority w:val="99"/>
    <w:semiHidden/>
    <w:qFormat/>
    <w:rsid w:val="00CE4CFA"/>
    <w:pPr>
      <w:spacing w:before="0"/>
      <w:contextualSpacing/>
    </w:pPr>
  </w:style>
  <w:style w:type="paragraph" w:customStyle="1" w:styleId="Dokreferens">
    <w:name w:val="Dokreferens"/>
    <w:basedOn w:val="Normal"/>
    <w:semiHidden/>
    <w:rsid w:val="00CE4CFA"/>
    <w:pPr>
      <w:tabs>
        <w:tab w:val="left" w:pos="964"/>
        <w:tab w:val="left" w:pos="1021"/>
      </w:tabs>
    </w:pPr>
    <w:rPr>
      <w:rFonts w:ascii="Arial" w:hAnsi="Arial"/>
      <w:sz w:val="10"/>
      <w:szCs w:val="20"/>
    </w:rPr>
  </w:style>
  <w:style w:type="character" w:styleId="PageNumber">
    <w:name w:val="page number"/>
    <w:basedOn w:val="DefaultParagraphFont"/>
    <w:uiPriority w:val="99"/>
    <w:semiHidden/>
    <w:rsid w:val="00CE4CFA"/>
    <w:rPr>
      <w:rFonts w:ascii="Arial" w:hAnsi="Arial"/>
      <w:sz w:val="14"/>
      <w:lang w:val="en-GB"/>
    </w:rPr>
  </w:style>
  <w:style w:type="paragraph" w:customStyle="1" w:styleId="Schedulename">
    <w:name w:val="Schedule name"/>
    <w:basedOn w:val="Heading2"/>
    <w:next w:val="Normal"/>
    <w:uiPriority w:val="15"/>
    <w:qFormat/>
    <w:rsid w:val="00CE4CFA"/>
    <w:rPr>
      <w:sz w:val="28"/>
    </w:rPr>
  </w:style>
  <w:style w:type="paragraph" w:customStyle="1" w:styleId="Schedulenumber">
    <w:name w:val="Schedulenumber"/>
    <w:basedOn w:val="Heading1"/>
    <w:uiPriority w:val="16"/>
    <w:qFormat/>
    <w:rsid w:val="00CE4CFA"/>
    <w:pPr>
      <w:spacing w:before="0"/>
      <w:jc w:val="right"/>
    </w:pPr>
    <w:rPr>
      <w:sz w:val="22"/>
    </w:rPr>
  </w:style>
  <w:style w:type="paragraph" w:customStyle="1" w:styleId="Angende">
    <w:name w:val="Angående"/>
    <w:basedOn w:val="Normal"/>
    <w:uiPriority w:val="1"/>
    <w:semiHidden/>
    <w:qFormat/>
    <w:rsid w:val="00CE4CFA"/>
    <w:pPr>
      <w:spacing w:before="0" w:line="290" w:lineRule="atLeast"/>
    </w:pPr>
    <w:rPr>
      <w:noProof/>
    </w:rPr>
  </w:style>
  <w:style w:type="paragraph" w:customStyle="1" w:styleId="GOTFAXADR">
    <w:name w:val="GOTFAXADR"/>
    <w:semiHidden/>
    <w:rsid w:val="00CE4CFA"/>
    <w:pPr>
      <w:spacing w:after="0" w:line="240" w:lineRule="auto"/>
    </w:pPr>
    <w:rPr>
      <w:rFonts w:ascii="Times New Roman" w:eastAsia="Times New Roman" w:hAnsi="Times New Roman" w:cs="Times New Roman"/>
      <w:noProof/>
      <w:sz w:val="3276"/>
      <w:szCs w:val="20"/>
    </w:rPr>
  </w:style>
  <w:style w:type="paragraph" w:customStyle="1" w:styleId="Appendix">
    <w:name w:val="Appendix"/>
    <w:uiPriority w:val="1"/>
    <w:semiHidden/>
    <w:qFormat/>
    <w:rsid w:val="00CE4CFA"/>
    <w:pPr>
      <w:spacing w:before="120" w:after="120" w:line="240" w:lineRule="auto"/>
    </w:pPr>
    <w:rPr>
      <w:rFonts w:asciiTheme="majorHAnsi" w:eastAsiaTheme="minorHAnsi" w:hAnsiTheme="majorHAnsi"/>
      <w:lang w:eastAsia="en-US"/>
    </w:rPr>
  </w:style>
  <w:style w:type="character" w:styleId="PlaceholderText">
    <w:name w:val="Placeholder Text"/>
    <w:basedOn w:val="DefaultParagraphFont"/>
    <w:uiPriority w:val="99"/>
    <w:semiHidden/>
    <w:rsid w:val="00CE4CFA"/>
    <w:rPr>
      <w:color w:val="808080"/>
      <w:lang w:val="en-GB"/>
    </w:rPr>
  </w:style>
  <w:style w:type="paragraph" w:styleId="TOC5">
    <w:name w:val="toc 5"/>
    <w:basedOn w:val="Normal"/>
    <w:next w:val="Normal"/>
    <w:uiPriority w:val="39"/>
    <w:semiHidden/>
    <w:rsid w:val="00CE4CFA"/>
    <w:pPr>
      <w:tabs>
        <w:tab w:val="right" w:leader="dot" w:pos="8789"/>
      </w:tabs>
      <w:spacing w:before="80" w:after="80"/>
      <w:ind w:right="284"/>
    </w:pPr>
    <w:rPr>
      <w:rFonts w:asciiTheme="majorHAnsi" w:hAnsiTheme="majorHAnsi"/>
      <w:b/>
      <w:color w:val="auto"/>
      <w:sz w:val="20"/>
    </w:rPr>
  </w:style>
  <w:style w:type="paragraph" w:styleId="TOC6">
    <w:name w:val="toc 6"/>
    <w:basedOn w:val="Normal"/>
    <w:next w:val="Normal"/>
    <w:uiPriority w:val="39"/>
    <w:semiHidden/>
    <w:rsid w:val="00CE4CFA"/>
    <w:pPr>
      <w:tabs>
        <w:tab w:val="right" w:leader="dot" w:pos="8789"/>
      </w:tabs>
      <w:spacing w:before="0" w:after="60"/>
      <w:ind w:right="284"/>
    </w:pPr>
    <w:rPr>
      <w:rFonts w:asciiTheme="majorHAnsi" w:hAnsiTheme="majorHAnsi"/>
      <w:color w:val="auto"/>
      <w:sz w:val="20"/>
    </w:rPr>
  </w:style>
  <w:style w:type="paragraph" w:styleId="TOC7">
    <w:name w:val="toc 7"/>
    <w:basedOn w:val="Normal"/>
    <w:next w:val="Normal"/>
    <w:uiPriority w:val="39"/>
    <w:semiHidden/>
    <w:rsid w:val="00CE4CFA"/>
    <w:pPr>
      <w:tabs>
        <w:tab w:val="right" w:leader="dot" w:pos="8789"/>
      </w:tabs>
      <w:spacing w:before="0" w:after="60"/>
      <w:ind w:right="284"/>
    </w:pPr>
    <w:rPr>
      <w:rFonts w:asciiTheme="majorHAnsi" w:hAnsiTheme="majorHAnsi"/>
      <w:i/>
      <w:color w:val="auto"/>
      <w:sz w:val="18"/>
    </w:rPr>
  </w:style>
  <w:style w:type="paragraph" w:styleId="TOC8">
    <w:name w:val="toc 8"/>
    <w:basedOn w:val="Normal"/>
    <w:next w:val="Normal"/>
    <w:uiPriority w:val="39"/>
    <w:semiHidden/>
    <w:rsid w:val="00CE4CFA"/>
    <w:pPr>
      <w:tabs>
        <w:tab w:val="right" w:leader="dot" w:pos="8789"/>
      </w:tabs>
      <w:spacing w:before="0" w:after="60"/>
      <w:ind w:right="284"/>
    </w:pPr>
    <w:rPr>
      <w:rFonts w:asciiTheme="majorHAnsi" w:hAnsiTheme="majorHAnsi"/>
      <w:color w:val="auto"/>
      <w:sz w:val="16"/>
    </w:rPr>
  </w:style>
  <w:style w:type="paragraph" w:customStyle="1" w:styleId="Sublevel1-Indent">
    <w:name w:val="Sublevel 1 - Indent"/>
    <w:basedOn w:val="Normal"/>
    <w:uiPriority w:val="5"/>
    <w:qFormat/>
    <w:rsid w:val="00CE4CFA"/>
    <w:pPr>
      <w:numPr>
        <w:numId w:val="13"/>
      </w:numPr>
      <w:spacing w:before="120" w:after="120"/>
    </w:pPr>
  </w:style>
  <w:style w:type="paragraph" w:customStyle="1" w:styleId="Sublevel2-Indent">
    <w:name w:val="Sublevel 2 - Indent"/>
    <w:basedOn w:val="Sublevel1-Indent"/>
    <w:uiPriority w:val="5"/>
    <w:qFormat/>
    <w:rsid w:val="00CE4CFA"/>
    <w:pPr>
      <w:numPr>
        <w:ilvl w:val="1"/>
      </w:numPr>
      <w:spacing w:before="0"/>
    </w:pPr>
  </w:style>
  <w:style w:type="paragraph" w:styleId="Bibliography">
    <w:name w:val="Bibliography"/>
    <w:basedOn w:val="Normal"/>
    <w:next w:val="Normal"/>
    <w:uiPriority w:val="37"/>
    <w:semiHidden/>
    <w:rsid w:val="00CE4CFA"/>
  </w:style>
  <w:style w:type="paragraph" w:styleId="BlockText">
    <w:name w:val="Block Text"/>
    <w:basedOn w:val="Normal"/>
    <w:uiPriority w:val="99"/>
    <w:semiHidden/>
    <w:rsid w:val="00CE4CFA"/>
    <w:pPr>
      <w:pBdr>
        <w:top w:val="single" w:sz="2" w:space="10" w:color="1E3C2D" w:themeColor="accent1" w:shadow="1" w:frame="1"/>
        <w:left w:val="single" w:sz="2" w:space="10" w:color="1E3C2D" w:themeColor="accent1" w:shadow="1" w:frame="1"/>
        <w:bottom w:val="single" w:sz="2" w:space="10" w:color="1E3C2D" w:themeColor="accent1" w:shadow="1" w:frame="1"/>
        <w:right w:val="single" w:sz="2" w:space="10" w:color="1E3C2D" w:themeColor="accent1" w:shadow="1" w:frame="1"/>
      </w:pBdr>
      <w:ind w:left="1152" w:right="1152"/>
    </w:pPr>
    <w:rPr>
      <w:rFonts w:eastAsiaTheme="minorEastAsia"/>
      <w:i/>
      <w:iCs/>
      <w:color w:val="1E3C2D" w:themeColor="accent1"/>
    </w:rPr>
  </w:style>
  <w:style w:type="paragraph" w:styleId="BodyText2">
    <w:name w:val="Body Text 2"/>
    <w:basedOn w:val="Normal"/>
    <w:link w:val="BodyText2Char"/>
    <w:uiPriority w:val="99"/>
    <w:semiHidden/>
    <w:rsid w:val="00CE4CFA"/>
    <w:pPr>
      <w:spacing w:after="120" w:line="480" w:lineRule="auto"/>
    </w:pPr>
  </w:style>
  <w:style w:type="character" w:customStyle="1" w:styleId="BodyText2Char">
    <w:name w:val="Body Text 2 Char"/>
    <w:basedOn w:val="DefaultParagraphFont"/>
    <w:link w:val="BodyText2"/>
    <w:uiPriority w:val="99"/>
    <w:semiHidden/>
    <w:rsid w:val="00CE4CFA"/>
    <w:rPr>
      <w:rFonts w:ascii="Times New Roman" w:eastAsia="Times New Roman" w:hAnsi="Times New Roman" w:cs="Times New Roman"/>
      <w:color w:val="000000"/>
      <w:lang w:val="en-GB" w:eastAsia="en-US"/>
    </w:rPr>
  </w:style>
  <w:style w:type="paragraph" w:styleId="BodyText3">
    <w:name w:val="Body Text 3"/>
    <w:basedOn w:val="Normal"/>
    <w:link w:val="BodyText3Char"/>
    <w:uiPriority w:val="99"/>
    <w:semiHidden/>
    <w:rsid w:val="00CE4CFA"/>
    <w:pPr>
      <w:spacing w:after="120"/>
    </w:pPr>
    <w:rPr>
      <w:sz w:val="16"/>
      <w:szCs w:val="16"/>
    </w:rPr>
  </w:style>
  <w:style w:type="character" w:customStyle="1" w:styleId="BodyText3Char">
    <w:name w:val="Body Text 3 Char"/>
    <w:basedOn w:val="DefaultParagraphFont"/>
    <w:link w:val="BodyText3"/>
    <w:uiPriority w:val="99"/>
    <w:semiHidden/>
    <w:rsid w:val="00CE4CFA"/>
    <w:rPr>
      <w:rFonts w:ascii="Times New Roman" w:eastAsia="Times New Roman" w:hAnsi="Times New Roman" w:cs="Times New Roman"/>
      <w:color w:val="000000"/>
      <w:sz w:val="16"/>
      <w:szCs w:val="16"/>
      <w:lang w:val="en-GB" w:eastAsia="en-US"/>
    </w:rPr>
  </w:style>
  <w:style w:type="paragraph" w:styleId="BodyTextFirstIndent">
    <w:name w:val="Body Text First Indent"/>
    <w:basedOn w:val="BodyText"/>
    <w:link w:val="BodyTextFirstIndentChar"/>
    <w:uiPriority w:val="99"/>
    <w:semiHidden/>
    <w:rsid w:val="00CE4CFA"/>
    <w:pPr>
      <w:ind w:firstLine="360"/>
    </w:pPr>
  </w:style>
  <w:style w:type="character" w:customStyle="1" w:styleId="BodyTextFirstIndentChar">
    <w:name w:val="Body Text First Indent Char"/>
    <w:basedOn w:val="BodyTextChar"/>
    <w:link w:val="BodyTextFirstIndent"/>
    <w:uiPriority w:val="99"/>
    <w:semiHidden/>
    <w:rsid w:val="00CE4CFA"/>
    <w:rPr>
      <w:rFonts w:ascii="Times New Roman" w:eastAsia="Times New Roman" w:hAnsi="Times New Roman" w:cs="Times New Roman"/>
      <w:color w:val="000000"/>
      <w:lang w:val="en-GB" w:eastAsia="en-US"/>
    </w:rPr>
  </w:style>
  <w:style w:type="paragraph" w:styleId="BodyTextIndent">
    <w:name w:val="Body Text Indent"/>
    <w:basedOn w:val="Normal"/>
    <w:link w:val="BodyTextIndentChar"/>
    <w:uiPriority w:val="99"/>
    <w:semiHidden/>
    <w:rsid w:val="00CE4CFA"/>
    <w:pPr>
      <w:spacing w:after="120"/>
      <w:ind w:left="283"/>
    </w:pPr>
  </w:style>
  <w:style w:type="character" w:customStyle="1" w:styleId="BodyTextIndentChar">
    <w:name w:val="Body Text Indent Char"/>
    <w:basedOn w:val="DefaultParagraphFont"/>
    <w:link w:val="BodyTextIndent"/>
    <w:uiPriority w:val="99"/>
    <w:semiHidden/>
    <w:rsid w:val="00CE4CFA"/>
    <w:rPr>
      <w:rFonts w:ascii="Times New Roman" w:eastAsia="Times New Roman" w:hAnsi="Times New Roman" w:cs="Times New Roman"/>
      <w:color w:val="000000"/>
      <w:lang w:val="en-GB" w:eastAsia="en-US"/>
    </w:rPr>
  </w:style>
  <w:style w:type="paragraph" w:styleId="BodyTextFirstIndent2">
    <w:name w:val="Body Text First Indent 2"/>
    <w:basedOn w:val="BodyTextIndent"/>
    <w:link w:val="BodyTextFirstIndent2Char"/>
    <w:uiPriority w:val="99"/>
    <w:semiHidden/>
    <w:rsid w:val="00CE4CFA"/>
    <w:pPr>
      <w:spacing w:after="0"/>
      <w:ind w:left="360" w:firstLine="360"/>
    </w:pPr>
  </w:style>
  <w:style w:type="character" w:customStyle="1" w:styleId="BodyTextFirstIndent2Char">
    <w:name w:val="Body Text First Indent 2 Char"/>
    <w:basedOn w:val="BodyTextIndentChar"/>
    <w:link w:val="BodyTextFirstIndent2"/>
    <w:uiPriority w:val="99"/>
    <w:semiHidden/>
    <w:rsid w:val="00CE4CFA"/>
    <w:rPr>
      <w:rFonts w:ascii="Times New Roman" w:eastAsia="Times New Roman" w:hAnsi="Times New Roman" w:cs="Times New Roman"/>
      <w:color w:val="000000"/>
      <w:lang w:val="en-GB" w:eastAsia="en-US"/>
    </w:rPr>
  </w:style>
  <w:style w:type="paragraph" w:styleId="BodyTextIndent2">
    <w:name w:val="Body Text Indent 2"/>
    <w:basedOn w:val="Normal"/>
    <w:link w:val="BodyTextIndent2Char"/>
    <w:uiPriority w:val="99"/>
    <w:semiHidden/>
    <w:rsid w:val="00CE4CFA"/>
    <w:pPr>
      <w:spacing w:after="120" w:line="480" w:lineRule="auto"/>
      <w:ind w:left="283"/>
    </w:pPr>
  </w:style>
  <w:style w:type="character" w:customStyle="1" w:styleId="BodyTextIndent2Char">
    <w:name w:val="Body Text Indent 2 Char"/>
    <w:basedOn w:val="DefaultParagraphFont"/>
    <w:link w:val="BodyTextIndent2"/>
    <w:uiPriority w:val="99"/>
    <w:semiHidden/>
    <w:rsid w:val="00CE4CFA"/>
    <w:rPr>
      <w:rFonts w:ascii="Times New Roman" w:eastAsia="Times New Roman" w:hAnsi="Times New Roman" w:cs="Times New Roman"/>
      <w:color w:val="000000"/>
      <w:lang w:val="en-GB" w:eastAsia="en-US"/>
    </w:rPr>
  </w:style>
  <w:style w:type="paragraph" w:styleId="BodyTextIndent3">
    <w:name w:val="Body Text Indent 3"/>
    <w:basedOn w:val="Normal"/>
    <w:link w:val="BodyTextIndent3Char"/>
    <w:uiPriority w:val="99"/>
    <w:semiHidden/>
    <w:rsid w:val="00CE4C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E4CFA"/>
    <w:rPr>
      <w:rFonts w:ascii="Times New Roman" w:eastAsia="Times New Roman" w:hAnsi="Times New Roman" w:cs="Times New Roman"/>
      <w:color w:val="000000"/>
      <w:sz w:val="16"/>
      <w:szCs w:val="16"/>
      <w:lang w:val="en-GB" w:eastAsia="en-US"/>
    </w:rPr>
  </w:style>
  <w:style w:type="character" w:styleId="BookTitle">
    <w:name w:val="Book Title"/>
    <w:basedOn w:val="DefaultParagraphFont"/>
    <w:uiPriority w:val="33"/>
    <w:semiHidden/>
    <w:qFormat/>
    <w:rsid w:val="00CE4CFA"/>
    <w:rPr>
      <w:b/>
      <w:bCs/>
      <w:smallCaps/>
      <w:spacing w:val="5"/>
      <w:lang w:val="en-GB"/>
    </w:rPr>
  </w:style>
  <w:style w:type="paragraph" w:styleId="Closing">
    <w:name w:val="Closing"/>
    <w:basedOn w:val="Normal"/>
    <w:link w:val="ClosingChar"/>
    <w:uiPriority w:val="99"/>
    <w:semiHidden/>
    <w:rsid w:val="00CE4CFA"/>
    <w:pPr>
      <w:spacing w:before="0"/>
      <w:ind w:left="4252"/>
    </w:pPr>
  </w:style>
  <w:style w:type="character" w:customStyle="1" w:styleId="ClosingChar">
    <w:name w:val="Closing Char"/>
    <w:basedOn w:val="DefaultParagraphFont"/>
    <w:link w:val="Closing"/>
    <w:uiPriority w:val="99"/>
    <w:semiHidden/>
    <w:rsid w:val="00CE4CFA"/>
    <w:rPr>
      <w:rFonts w:ascii="Times New Roman" w:eastAsia="Times New Roman" w:hAnsi="Times New Roman" w:cs="Times New Roman"/>
      <w:color w:val="000000"/>
      <w:lang w:val="en-GB" w:eastAsia="en-US"/>
    </w:rPr>
  </w:style>
  <w:style w:type="table" w:styleId="ColorfulGrid">
    <w:name w:val="Colorful Grid"/>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1F1F1" w:themeColor="background1"/>
      </w:rPr>
      <w:tblPr/>
      <w:tcPr>
        <w:shd w:val="clear" w:color="auto" w:fill="303030" w:themeFill="text1" w:themeFillShade="BF"/>
      </w:tcPr>
    </w:tblStylePr>
    <w:tblStylePr w:type="lastCol">
      <w:rPr>
        <w:color w:val="F1F1F1"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Grid-Accent1">
    <w:name w:val="Colorful Grid Accent 1"/>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C7E3D4" w:themeFill="accent1" w:themeFillTint="33"/>
    </w:tcPr>
    <w:tblStylePr w:type="firstRow">
      <w:rPr>
        <w:b/>
        <w:bCs/>
      </w:rPr>
      <w:tblPr/>
      <w:tcPr>
        <w:shd w:val="clear" w:color="auto" w:fill="8FC7AA" w:themeFill="accent1" w:themeFillTint="66"/>
      </w:tcPr>
    </w:tblStylePr>
    <w:tblStylePr w:type="lastRow">
      <w:rPr>
        <w:b/>
        <w:bCs/>
        <w:color w:val="414141" w:themeColor="text1"/>
      </w:rPr>
      <w:tblPr/>
      <w:tcPr>
        <w:shd w:val="clear" w:color="auto" w:fill="8FC7AA" w:themeFill="accent1" w:themeFillTint="66"/>
      </w:tcPr>
    </w:tblStylePr>
    <w:tblStylePr w:type="firstCol">
      <w:rPr>
        <w:color w:val="F1F1F1" w:themeColor="background1"/>
      </w:rPr>
      <w:tblPr/>
      <w:tcPr>
        <w:shd w:val="clear" w:color="auto" w:fill="162C21" w:themeFill="accent1" w:themeFillShade="BF"/>
      </w:tcPr>
    </w:tblStylePr>
    <w:tblStylePr w:type="lastCol">
      <w:rPr>
        <w:color w:val="F1F1F1" w:themeColor="background1"/>
      </w:rPr>
      <w:tblPr/>
      <w:tcPr>
        <w:shd w:val="clear" w:color="auto" w:fill="162C21" w:themeFill="accent1" w:themeFillShade="BF"/>
      </w:tcPr>
    </w:tblStylePr>
    <w:tblStylePr w:type="band1Vert">
      <w:tblPr/>
      <w:tcPr>
        <w:shd w:val="clear" w:color="auto" w:fill="73B996" w:themeFill="accent1" w:themeFillTint="7F"/>
      </w:tcPr>
    </w:tblStylePr>
    <w:tblStylePr w:type="band1Horz">
      <w:tblPr/>
      <w:tcPr>
        <w:shd w:val="clear" w:color="auto" w:fill="73B996" w:themeFill="accent1" w:themeFillTint="7F"/>
      </w:tcPr>
    </w:tblStylePr>
  </w:style>
  <w:style w:type="table" w:styleId="ColorfulGrid-Accent2">
    <w:name w:val="Colorful Grid Accent 2"/>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7F9F4" w:themeFill="accent2" w:themeFillTint="33"/>
    </w:tcPr>
    <w:tblStylePr w:type="firstRow">
      <w:rPr>
        <w:b/>
        <w:bCs/>
      </w:rPr>
      <w:tblPr/>
      <w:tcPr>
        <w:shd w:val="clear" w:color="auto" w:fill="F0F4EA" w:themeFill="accent2" w:themeFillTint="66"/>
      </w:tcPr>
    </w:tblStylePr>
    <w:tblStylePr w:type="lastRow">
      <w:rPr>
        <w:b/>
        <w:bCs/>
        <w:color w:val="414141" w:themeColor="text1"/>
      </w:rPr>
      <w:tblPr/>
      <w:tcPr>
        <w:shd w:val="clear" w:color="auto" w:fill="F0F4EA" w:themeFill="accent2" w:themeFillTint="66"/>
      </w:tcPr>
    </w:tblStylePr>
    <w:tblStylePr w:type="firstCol">
      <w:rPr>
        <w:color w:val="F1F1F1" w:themeColor="background1"/>
      </w:rPr>
      <w:tblPr/>
      <w:tcPr>
        <w:shd w:val="clear" w:color="auto" w:fill="A6BE84" w:themeFill="accent2" w:themeFillShade="BF"/>
      </w:tcPr>
    </w:tblStylePr>
    <w:tblStylePr w:type="lastCol">
      <w:rPr>
        <w:color w:val="F1F1F1" w:themeColor="background1"/>
      </w:rPr>
      <w:tblPr/>
      <w:tcPr>
        <w:shd w:val="clear" w:color="auto" w:fill="A6BE84" w:themeFill="accent2" w:themeFillShade="BF"/>
      </w:tcPr>
    </w:tblStylePr>
    <w:tblStylePr w:type="band1Vert">
      <w:tblPr/>
      <w:tcPr>
        <w:shd w:val="clear" w:color="auto" w:fill="ECF1E5" w:themeFill="accent2" w:themeFillTint="7F"/>
      </w:tcPr>
    </w:tblStylePr>
    <w:tblStylePr w:type="band1Horz">
      <w:tblPr/>
      <w:tcPr>
        <w:shd w:val="clear" w:color="auto" w:fill="ECF1E5" w:themeFill="accent2" w:themeFillTint="7F"/>
      </w:tcPr>
    </w:tblStylePr>
  </w:style>
  <w:style w:type="table" w:styleId="ColorfulGrid-Accent3">
    <w:name w:val="Colorful Grid Accent 3"/>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E8F1E8" w:themeFill="accent3" w:themeFillTint="33"/>
    </w:tcPr>
    <w:tblStylePr w:type="firstRow">
      <w:rPr>
        <w:b/>
        <w:bCs/>
      </w:rPr>
      <w:tblPr/>
      <w:tcPr>
        <w:shd w:val="clear" w:color="auto" w:fill="D2E4D2" w:themeFill="accent3" w:themeFillTint="66"/>
      </w:tcPr>
    </w:tblStylePr>
    <w:tblStylePr w:type="lastRow">
      <w:rPr>
        <w:b/>
        <w:bCs/>
        <w:color w:val="414141" w:themeColor="text1"/>
      </w:rPr>
      <w:tblPr/>
      <w:tcPr>
        <w:shd w:val="clear" w:color="auto" w:fill="D2E4D2" w:themeFill="accent3" w:themeFillTint="66"/>
      </w:tcPr>
    </w:tblStylePr>
    <w:tblStylePr w:type="firstCol">
      <w:rPr>
        <w:color w:val="F1F1F1" w:themeColor="background1"/>
      </w:rPr>
      <w:tblPr/>
      <w:tcPr>
        <w:shd w:val="clear" w:color="auto" w:fill="5C9A5C" w:themeFill="accent3" w:themeFillShade="BF"/>
      </w:tcPr>
    </w:tblStylePr>
    <w:tblStylePr w:type="lastCol">
      <w:rPr>
        <w:color w:val="F1F1F1" w:themeColor="background1"/>
      </w:rPr>
      <w:tblPr/>
      <w:tcPr>
        <w:shd w:val="clear" w:color="auto" w:fill="5C9A5C" w:themeFill="accent3" w:themeFillShade="BF"/>
      </w:tcPr>
    </w:tblStylePr>
    <w:tblStylePr w:type="band1Vert">
      <w:tblPr/>
      <w:tcPr>
        <w:shd w:val="clear" w:color="auto" w:fill="C7DDC7" w:themeFill="accent3" w:themeFillTint="7F"/>
      </w:tcPr>
    </w:tblStylePr>
    <w:tblStylePr w:type="band1Horz">
      <w:tblPr/>
      <w:tcPr>
        <w:shd w:val="clear" w:color="auto" w:fill="C7DDC7" w:themeFill="accent3" w:themeFillTint="7F"/>
      </w:tcPr>
    </w:tblStylePr>
  </w:style>
  <w:style w:type="table" w:styleId="ColorfulGrid-Accent4">
    <w:name w:val="Colorful Grid Accent 4"/>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8F8F8" w:themeFill="accent4" w:themeFillTint="33"/>
    </w:tcPr>
    <w:tblStylePr w:type="firstRow">
      <w:rPr>
        <w:b/>
        <w:bCs/>
      </w:rPr>
      <w:tblPr/>
      <w:tcPr>
        <w:shd w:val="clear" w:color="auto" w:fill="F1F1F1" w:themeFill="accent4" w:themeFillTint="66"/>
      </w:tcPr>
    </w:tblStylePr>
    <w:tblStylePr w:type="lastRow">
      <w:rPr>
        <w:b/>
        <w:bCs/>
        <w:color w:val="414141" w:themeColor="text1"/>
      </w:rPr>
      <w:tblPr/>
      <w:tcPr>
        <w:shd w:val="clear" w:color="auto" w:fill="F1F1F1" w:themeFill="accent4" w:themeFillTint="66"/>
      </w:tcPr>
    </w:tblStylePr>
    <w:tblStylePr w:type="firstCol">
      <w:rPr>
        <w:color w:val="F1F1F1" w:themeColor="background1"/>
      </w:rPr>
      <w:tblPr/>
      <w:tcPr>
        <w:shd w:val="clear" w:color="auto" w:fill="A4A4A4" w:themeFill="accent4" w:themeFillShade="BF"/>
      </w:tcPr>
    </w:tblStylePr>
    <w:tblStylePr w:type="lastCol">
      <w:rPr>
        <w:color w:val="F1F1F1" w:themeColor="background1"/>
      </w:rPr>
      <w:tblPr/>
      <w:tcPr>
        <w:shd w:val="clear" w:color="auto" w:fill="A4A4A4" w:themeFill="accent4" w:themeFillShade="BF"/>
      </w:tcPr>
    </w:tblStylePr>
    <w:tblStylePr w:type="band1Vert">
      <w:tblPr/>
      <w:tcPr>
        <w:shd w:val="clear" w:color="auto" w:fill="EDEDED" w:themeFill="accent4" w:themeFillTint="7F"/>
      </w:tcPr>
    </w:tblStylePr>
    <w:tblStylePr w:type="band1Horz">
      <w:tblPr/>
      <w:tcPr>
        <w:shd w:val="clear" w:color="auto" w:fill="EDEDED" w:themeFill="accent4" w:themeFillTint="7F"/>
      </w:tcPr>
    </w:tblStylePr>
  </w:style>
  <w:style w:type="table" w:styleId="ColorfulGrid-Accent5">
    <w:name w:val="Colorful Grid Accent 5"/>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1F0E1" w:themeFill="accent5" w:themeFillTint="33"/>
    </w:tcPr>
    <w:tblStylePr w:type="firstRow">
      <w:rPr>
        <w:b/>
        <w:bCs/>
      </w:rPr>
      <w:tblPr/>
      <w:tcPr>
        <w:shd w:val="clear" w:color="auto" w:fill="E4E2C3" w:themeFill="accent5" w:themeFillTint="66"/>
      </w:tcPr>
    </w:tblStylePr>
    <w:tblStylePr w:type="lastRow">
      <w:rPr>
        <w:b/>
        <w:bCs/>
        <w:color w:val="414141" w:themeColor="text1"/>
      </w:rPr>
      <w:tblPr/>
      <w:tcPr>
        <w:shd w:val="clear" w:color="auto" w:fill="E4E2C3" w:themeFill="accent5" w:themeFillTint="66"/>
      </w:tcPr>
    </w:tblStylePr>
    <w:tblStylePr w:type="firstCol">
      <w:rPr>
        <w:color w:val="F1F1F1" w:themeColor="background1"/>
      </w:rPr>
      <w:tblPr/>
      <w:tcPr>
        <w:shd w:val="clear" w:color="auto" w:fill="999244" w:themeFill="accent5" w:themeFillShade="BF"/>
      </w:tcPr>
    </w:tblStylePr>
    <w:tblStylePr w:type="lastCol">
      <w:rPr>
        <w:color w:val="F1F1F1" w:themeColor="background1"/>
      </w:rPr>
      <w:tblPr/>
      <w:tcPr>
        <w:shd w:val="clear" w:color="auto" w:fill="999244" w:themeFill="accent5" w:themeFillShade="BF"/>
      </w:tcPr>
    </w:tblStylePr>
    <w:tblStylePr w:type="band1Vert">
      <w:tblPr/>
      <w:tcPr>
        <w:shd w:val="clear" w:color="auto" w:fill="DEDBB5" w:themeFill="accent5" w:themeFillTint="7F"/>
      </w:tcPr>
    </w:tblStylePr>
    <w:tblStylePr w:type="band1Horz">
      <w:tblPr/>
      <w:tcPr>
        <w:shd w:val="clear" w:color="auto" w:fill="DEDBB5" w:themeFill="accent5" w:themeFillTint="7F"/>
      </w:tcPr>
    </w:tblStylePr>
  </w:style>
  <w:style w:type="table" w:styleId="ColorfulGrid-Accent6">
    <w:name w:val="Colorful Grid Accent 6"/>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BF9F6" w:themeFill="accent6" w:themeFillTint="33"/>
    </w:tcPr>
    <w:tblStylePr w:type="firstRow">
      <w:rPr>
        <w:b/>
        <w:bCs/>
      </w:rPr>
      <w:tblPr/>
      <w:tcPr>
        <w:shd w:val="clear" w:color="auto" w:fill="F8F4EE" w:themeFill="accent6" w:themeFillTint="66"/>
      </w:tcPr>
    </w:tblStylePr>
    <w:tblStylePr w:type="lastRow">
      <w:rPr>
        <w:b/>
        <w:bCs/>
        <w:color w:val="414141" w:themeColor="text1"/>
      </w:rPr>
      <w:tblPr/>
      <w:tcPr>
        <w:shd w:val="clear" w:color="auto" w:fill="F8F4EE" w:themeFill="accent6" w:themeFillTint="66"/>
      </w:tcPr>
    </w:tblStylePr>
    <w:tblStylePr w:type="firstCol">
      <w:rPr>
        <w:color w:val="F1F1F1" w:themeColor="background1"/>
      </w:rPr>
      <w:tblPr/>
      <w:tcPr>
        <w:shd w:val="clear" w:color="auto" w:fill="CFB184" w:themeFill="accent6" w:themeFillShade="BF"/>
      </w:tcPr>
    </w:tblStylePr>
    <w:tblStylePr w:type="lastCol">
      <w:rPr>
        <w:color w:val="F1F1F1" w:themeColor="background1"/>
      </w:rPr>
      <w:tblPr/>
      <w:tcPr>
        <w:shd w:val="clear" w:color="auto" w:fill="CFB184" w:themeFill="accent6" w:themeFillShade="BF"/>
      </w:tcPr>
    </w:tblStylePr>
    <w:tblStylePr w:type="band1Vert">
      <w:tblPr/>
      <w:tcPr>
        <w:shd w:val="clear" w:color="auto" w:fill="F7F1EA" w:themeFill="accent6" w:themeFillTint="7F"/>
      </w:tcPr>
    </w:tblStylePr>
    <w:tblStylePr w:type="band1Horz">
      <w:tblPr/>
      <w:tcPr>
        <w:shd w:val="clear" w:color="auto" w:fill="F7F1EA" w:themeFill="accent6" w:themeFillTint="7F"/>
      </w:tcPr>
    </w:tblStylePr>
  </w:style>
  <w:style w:type="table" w:styleId="ColorfulList">
    <w:name w:val="Colorful List"/>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ECECEC" w:themeFill="text1" w:themeFillTint="19"/>
    </w:tcPr>
    <w:tblStylePr w:type="firstRow">
      <w:rPr>
        <w:b/>
        <w:bCs/>
        <w:color w:val="F1F1F1" w:themeColor="background1"/>
      </w:rPr>
      <w:tblPr/>
      <w:tcPr>
        <w:tcBorders>
          <w:bottom w:val="single" w:sz="12" w:space="0" w:color="F1F1F1" w:themeColor="background1"/>
        </w:tcBorders>
        <w:shd w:val="clear" w:color="auto" w:fill="B0C693" w:themeFill="accent2" w:themeFillShade="CC"/>
      </w:tcPr>
    </w:tblStylePr>
    <w:tblStylePr w:type="lastRow">
      <w:rPr>
        <w:b/>
        <w:bCs/>
        <w:color w:val="B0C693" w:themeColor="accent2"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List-Accent1">
    <w:name w:val="Colorful List Accent 1"/>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E3F1EA" w:themeFill="accent1" w:themeFillTint="19"/>
    </w:tcPr>
    <w:tblStylePr w:type="firstRow">
      <w:rPr>
        <w:b/>
        <w:bCs/>
        <w:color w:val="F1F1F1" w:themeColor="background1"/>
      </w:rPr>
      <w:tblPr/>
      <w:tcPr>
        <w:tcBorders>
          <w:bottom w:val="single" w:sz="12" w:space="0" w:color="F1F1F1" w:themeColor="background1"/>
        </w:tcBorders>
        <w:shd w:val="clear" w:color="auto" w:fill="B0C693" w:themeFill="accent2" w:themeFillShade="CC"/>
      </w:tcPr>
    </w:tblStylePr>
    <w:tblStylePr w:type="lastRow">
      <w:rPr>
        <w:b/>
        <w:bCs/>
        <w:color w:val="B0C693" w:themeColor="accent2"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DCCA" w:themeFill="accent1" w:themeFillTint="3F"/>
      </w:tcPr>
    </w:tblStylePr>
    <w:tblStylePr w:type="band1Horz">
      <w:tblPr/>
      <w:tcPr>
        <w:shd w:val="clear" w:color="auto" w:fill="C7E3D4" w:themeFill="accent1" w:themeFillTint="33"/>
      </w:tcPr>
    </w:tblStylePr>
  </w:style>
  <w:style w:type="table" w:styleId="ColorfulList-Accent2">
    <w:name w:val="Colorful List Accent 2"/>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BFCF9" w:themeFill="accent2" w:themeFillTint="19"/>
    </w:tcPr>
    <w:tblStylePr w:type="firstRow">
      <w:rPr>
        <w:b/>
        <w:bCs/>
        <w:color w:val="F1F1F1" w:themeColor="background1"/>
      </w:rPr>
      <w:tblPr/>
      <w:tcPr>
        <w:tcBorders>
          <w:bottom w:val="single" w:sz="12" w:space="0" w:color="F1F1F1" w:themeColor="background1"/>
        </w:tcBorders>
        <w:shd w:val="clear" w:color="auto" w:fill="B0C693" w:themeFill="accent2" w:themeFillShade="CC"/>
      </w:tcPr>
    </w:tblStylePr>
    <w:tblStylePr w:type="lastRow">
      <w:rPr>
        <w:b/>
        <w:bCs/>
        <w:color w:val="B0C693" w:themeColor="accent2"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8F2" w:themeFill="accent2" w:themeFillTint="3F"/>
      </w:tcPr>
    </w:tblStylePr>
    <w:tblStylePr w:type="band1Horz">
      <w:tblPr/>
      <w:tcPr>
        <w:shd w:val="clear" w:color="auto" w:fill="F7F9F4" w:themeFill="accent2" w:themeFillTint="33"/>
      </w:tcPr>
    </w:tblStylePr>
  </w:style>
  <w:style w:type="table" w:styleId="ColorfulList-Accent3">
    <w:name w:val="Colorful List Accent 3"/>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3F8F3" w:themeFill="accent3" w:themeFillTint="19"/>
    </w:tcPr>
    <w:tblStylePr w:type="firstRow">
      <w:rPr>
        <w:b/>
        <w:bCs/>
        <w:color w:val="F1F1F1" w:themeColor="background1"/>
      </w:rPr>
      <w:tblPr/>
      <w:tcPr>
        <w:tcBorders>
          <w:bottom w:val="single" w:sz="12" w:space="0" w:color="F1F1F1" w:themeColor="background1"/>
        </w:tcBorders>
        <w:shd w:val="clear" w:color="auto" w:fill="B0B0B0" w:themeFill="accent4" w:themeFillShade="CC"/>
      </w:tcPr>
    </w:tblStylePr>
    <w:tblStylePr w:type="lastRow">
      <w:rPr>
        <w:b/>
        <w:bCs/>
        <w:color w:val="B0B0B0" w:themeColor="accent4"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EE3" w:themeFill="accent3" w:themeFillTint="3F"/>
      </w:tcPr>
    </w:tblStylePr>
    <w:tblStylePr w:type="band1Horz">
      <w:tblPr/>
      <w:tcPr>
        <w:shd w:val="clear" w:color="auto" w:fill="E8F1E8" w:themeFill="accent3" w:themeFillTint="33"/>
      </w:tcPr>
    </w:tblStylePr>
  </w:style>
  <w:style w:type="table" w:styleId="ColorfulList-Accent4">
    <w:name w:val="Colorful List Accent 4"/>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BFBFB" w:themeFill="accent4" w:themeFillTint="19"/>
    </w:tcPr>
    <w:tblStylePr w:type="firstRow">
      <w:rPr>
        <w:b/>
        <w:bCs/>
        <w:color w:val="F1F1F1" w:themeColor="background1"/>
      </w:rPr>
      <w:tblPr/>
      <w:tcPr>
        <w:tcBorders>
          <w:bottom w:val="single" w:sz="12" w:space="0" w:color="F1F1F1" w:themeColor="background1"/>
        </w:tcBorders>
        <w:shd w:val="clear" w:color="auto" w:fill="65A365" w:themeFill="accent3" w:themeFillShade="CC"/>
      </w:tcPr>
    </w:tblStylePr>
    <w:tblStylePr w:type="lastRow">
      <w:rPr>
        <w:b/>
        <w:bCs/>
        <w:color w:val="65A365" w:themeColor="accent3"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4" w:themeFillTint="3F"/>
      </w:tcPr>
    </w:tblStylePr>
    <w:tblStylePr w:type="band1Horz">
      <w:tblPr/>
      <w:tcPr>
        <w:shd w:val="clear" w:color="auto" w:fill="F8F8F8" w:themeFill="accent4" w:themeFillTint="33"/>
      </w:tcPr>
    </w:tblStylePr>
  </w:style>
  <w:style w:type="table" w:styleId="ColorfulList-Accent5">
    <w:name w:val="Colorful List Accent 5"/>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8F8F0" w:themeFill="accent5" w:themeFillTint="19"/>
    </w:tcPr>
    <w:tblStylePr w:type="firstRow">
      <w:rPr>
        <w:b/>
        <w:bCs/>
        <w:color w:val="F1F1F1" w:themeColor="background1"/>
      </w:rPr>
      <w:tblPr/>
      <w:tcPr>
        <w:tcBorders>
          <w:bottom w:val="single" w:sz="12" w:space="0" w:color="F1F1F1" w:themeColor="background1"/>
        </w:tcBorders>
        <w:shd w:val="clear" w:color="auto" w:fill="D5BB94" w:themeFill="accent6" w:themeFillShade="CC"/>
      </w:tcPr>
    </w:tblStylePr>
    <w:tblStylePr w:type="lastRow">
      <w:rPr>
        <w:b/>
        <w:bCs/>
        <w:color w:val="D5BB94" w:themeColor="accent6"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DDA" w:themeFill="accent5" w:themeFillTint="3F"/>
      </w:tcPr>
    </w:tblStylePr>
    <w:tblStylePr w:type="band1Horz">
      <w:tblPr/>
      <w:tcPr>
        <w:shd w:val="clear" w:color="auto" w:fill="F1F0E1" w:themeFill="accent5" w:themeFillTint="33"/>
      </w:tcPr>
    </w:tblStylePr>
  </w:style>
  <w:style w:type="table" w:styleId="ColorfulList-Accent6">
    <w:name w:val="Colorful List Accent 6"/>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DFCFA" w:themeFill="accent6" w:themeFillTint="19"/>
    </w:tcPr>
    <w:tblStylePr w:type="firstRow">
      <w:rPr>
        <w:b/>
        <w:bCs/>
        <w:color w:val="F1F1F1" w:themeColor="background1"/>
      </w:rPr>
      <w:tblPr/>
      <w:tcPr>
        <w:tcBorders>
          <w:bottom w:val="single" w:sz="12" w:space="0" w:color="F1F1F1" w:themeColor="background1"/>
        </w:tcBorders>
        <w:shd w:val="clear" w:color="auto" w:fill="A39C49" w:themeFill="accent5" w:themeFillShade="CC"/>
      </w:tcPr>
    </w:tblStylePr>
    <w:tblStylePr w:type="lastRow">
      <w:rPr>
        <w:b/>
        <w:bCs/>
        <w:color w:val="A39C49" w:themeColor="accent5"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8F4" w:themeFill="accent6" w:themeFillTint="3F"/>
      </w:tcPr>
    </w:tblStylePr>
    <w:tblStylePr w:type="band1Horz">
      <w:tblPr/>
      <w:tcPr>
        <w:shd w:val="clear" w:color="auto" w:fill="FBF9F6" w:themeFill="accent6" w:themeFillTint="33"/>
      </w:tcPr>
    </w:tblStylePr>
  </w:style>
  <w:style w:type="table" w:styleId="ColorfulShading">
    <w:name w:val="Colorful Shading"/>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AE4CC" w:themeColor="accent2"/>
        <w:left w:val="single" w:sz="4" w:space="0" w:color="414141" w:themeColor="text1"/>
        <w:bottom w:val="single" w:sz="4" w:space="0" w:color="414141" w:themeColor="text1"/>
        <w:right w:val="single" w:sz="4" w:space="0" w:color="414141" w:themeColor="text1"/>
        <w:insideH w:val="single" w:sz="4" w:space="0" w:color="F1F1F1" w:themeColor="background1"/>
        <w:insideV w:val="single" w:sz="4" w:space="0" w:color="F1F1F1" w:themeColor="background1"/>
      </w:tblBorders>
    </w:tblPr>
    <w:tcPr>
      <w:shd w:val="clear" w:color="auto" w:fill="ECECEC" w:themeFill="text1" w:themeFillTint="19"/>
    </w:tcPr>
    <w:tblStylePr w:type="firstRow">
      <w:rPr>
        <w:b/>
        <w:bCs/>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272727" w:themeFill="text1" w:themeFillShade="99"/>
      </w:tcPr>
    </w:tblStylePr>
    <w:tblStylePr w:type="firstCol">
      <w:rPr>
        <w:color w:val="F1F1F1" w:themeColor="background1"/>
      </w:rPr>
      <w:tblPr/>
      <w:tcPr>
        <w:tcBorders>
          <w:top w:val="nil"/>
          <w:left w:val="nil"/>
          <w:bottom w:val="nil"/>
          <w:right w:val="nil"/>
          <w:insideH w:val="single" w:sz="4" w:space="0" w:color="272727" w:themeColor="text1" w:themeShade="99"/>
          <w:insideV w:val="nil"/>
        </w:tcBorders>
        <w:shd w:val="clear" w:color="auto" w:fill="272727" w:themeFill="text1" w:themeFillShade="99"/>
      </w:tcPr>
    </w:tblStylePr>
    <w:tblStylePr w:type="lastCol">
      <w:rPr>
        <w:color w:val="F1F1F1"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ColorfulShading-Accent1">
    <w:name w:val="Colorful Shading Accent 1"/>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AE4CC" w:themeColor="accent2"/>
        <w:left w:val="single" w:sz="4" w:space="0" w:color="1E3C2D" w:themeColor="accent1"/>
        <w:bottom w:val="single" w:sz="4" w:space="0" w:color="1E3C2D" w:themeColor="accent1"/>
        <w:right w:val="single" w:sz="4" w:space="0" w:color="1E3C2D" w:themeColor="accent1"/>
        <w:insideH w:val="single" w:sz="4" w:space="0" w:color="F1F1F1" w:themeColor="background1"/>
        <w:insideV w:val="single" w:sz="4" w:space="0" w:color="F1F1F1" w:themeColor="background1"/>
      </w:tblBorders>
    </w:tblPr>
    <w:tcPr>
      <w:shd w:val="clear" w:color="auto" w:fill="E3F1EA" w:themeFill="accent1" w:themeFillTint="19"/>
    </w:tcPr>
    <w:tblStylePr w:type="firstRow">
      <w:rPr>
        <w:b/>
        <w:bCs/>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12241A" w:themeFill="accent1" w:themeFillShade="99"/>
      </w:tcPr>
    </w:tblStylePr>
    <w:tblStylePr w:type="firstCol">
      <w:rPr>
        <w:color w:val="F1F1F1" w:themeColor="background1"/>
      </w:rPr>
      <w:tblPr/>
      <w:tcPr>
        <w:tcBorders>
          <w:top w:val="nil"/>
          <w:left w:val="nil"/>
          <w:bottom w:val="nil"/>
          <w:right w:val="nil"/>
          <w:insideH w:val="single" w:sz="4" w:space="0" w:color="12241A" w:themeColor="accent1" w:themeShade="99"/>
          <w:insideV w:val="nil"/>
        </w:tcBorders>
        <w:shd w:val="clear" w:color="auto" w:fill="12241A" w:themeFill="accent1" w:themeFillShade="99"/>
      </w:tcPr>
    </w:tblStylePr>
    <w:tblStylePr w:type="lastCol">
      <w:rPr>
        <w:color w:val="F1F1F1" w:themeColor="background1"/>
      </w:rPr>
      <w:tblPr/>
      <w:tcPr>
        <w:tcBorders>
          <w:top w:val="nil"/>
          <w:left w:val="nil"/>
          <w:bottom w:val="nil"/>
          <w:right w:val="nil"/>
          <w:insideH w:val="nil"/>
          <w:insideV w:val="nil"/>
        </w:tcBorders>
        <w:shd w:val="clear" w:color="auto" w:fill="12241A" w:themeFill="accent1" w:themeFillShade="99"/>
      </w:tcPr>
    </w:tblStylePr>
    <w:tblStylePr w:type="band1Vert">
      <w:tblPr/>
      <w:tcPr>
        <w:shd w:val="clear" w:color="auto" w:fill="8FC7AA" w:themeFill="accent1" w:themeFillTint="66"/>
      </w:tcPr>
    </w:tblStylePr>
    <w:tblStylePr w:type="band1Horz">
      <w:tblPr/>
      <w:tcPr>
        <w:shd w:val="clear" w:color="auto" w:fill="73B996" w:themeFill="accent1" w:themeFillTint="7F"/>
      </w:tcPr>
    </w:tblStylePr>
    <w:tblStylePr w:type="neCell">
      <w:rPr>
        <w:color w:val="414141" w:themeColor="text1"/>
      </w:rPr>
    </w:tblStylePr>
    <w:tblStylePr w:type="nwCell">
      <w:rPr>
        <w:color w:val="414141" w:themeColor="text1"/>
      </w:rPr>
    </w:tblStylePr>
  </w:style>
  <w:style w:type="table" w:styleId="ColorfulShading-Accent2">
    <w:name w:val="Colorful Shading Accent 2"/>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AE4CC" w:themeColor="accent2"/>
        <w:left w:val="single" w:sz="4" w:space="0" w:color="DAE4CC" w:themeColor="accent2"/>
        <w:bottom w:val="single" w:sz="4" w:space="0" w:color="DAE4CC" w:themeColor="accent2"/>
        <w:right w:val="single" w:sz="4" w:space="0" w:color="DAE4CC" w:themeColor="accent2"/>
        <w:insideH w:val="single" w:sz="4" w:space="0" w:color="F1F1F1" w:themeColor="background1"/>
        <w:insideV w:val="single" w:sz="4" w:space="0" w:color="F1F1F1" w:themeColor="background1"/>
      </w:tblBorders>
    </w:tblPr>
    <w:tcPr>
      <w:shd w:val="clear" w:color="auto" w:fill="FBFCF9" w:themeFill="accent2" w:themeFillTint="19"/>
    </w:tcPr>
    <w:tblStylePr w:type="firstRow">
      <w:rPr>
        <w:b/>
        <w:bCs/>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87A85A" w:themeFill="accent2" w:themeFillShade="99"/>
      </w:tcPr>
    </w:tblStylePr>
    <w:tblStylePr w:type="firstCol">
      <w:rPr>
        <w:color w:val="F1F1F1" w:themeColor="background1"/>
      </w:rPr>
      <w:tblPr/>
      <w:tcPr>
        <w:tcBorders>
          <w:top w:val="nil"/>
          <w:left w:val="nil"/>
          <w:bottom w:val="nil"/>
          <w:right w:val="nil"/>
          <w:insideH w:val="single" w:sz="4" w:space="0" w:color="87A85A" w:themeColor="accent2" w:themeShade="99"/>
          <w:insideV w:val="nil"/>
        </w:tcBorders>
        <w:shd w:val="clear" w:color="auto" w:fill="87A85A" w:themeFill="accent2" w:themeFillShade="99"/>
      </w:tcPr>
    </w:tblStylePr>
    <w:tblStylePr w:type="lastCol">
      <w:rPr>
        <w:color w:val="F1F1F1" w:themeColor="background1"/>
      </w:rPr>
      <w:tblPr/>
      <w:tcPr>
        <w:tcBorders>
          <w:top w:val="nil"/>
          <w:left w:val="nil"/>
          <w:bottom w:val="nil"/>
          <w:right w:val="nil"/>
          <w:insideH w:val="nil"/>
          <w:insideV w:val="nil"/>
        </w:tcBorders>
        <w:shd w:val="clear" w:color="auto" w:fill="87A85A" w:themeFill="accent2" w:themeFillShade="99"/>
      </w:tcPr>
    </w:tblStylePr>
    <w:tblStylePr w:type="band1Vert">
      <w:tblPr/>
      <w:tcPr>
        <w:shd w:val="clear" w:color="auto" w:fill="F0F4EA" w:themeFill="accent2" w:themeFillTint="66"/>
      </w:tcPr>
    </w:tblStylePr>
    <w:tblStylePr w:type="band1Horz">
      <w:tblPr/>
      <w:tcPr>
        <w:shd w:val="clear" w:color="auto" w:fill="ECF1E5" w:themeFill="accent2" w:themeFillTint="7F"/>
      </w:tcPr>
    </w:tblStylePr>
    <w:tblStylePr w:type="neCell">
      <w:rPr>
        <w:color w:val="414141" w:themeColor="text1"/>
      </w:rPr>
    </w:tblStylePr>
    <w:tblStylePr w:type="nwCell">
      <w:rPr>
        <w:color w:val="414141" w:themeColor="text1"/>
      </w:rPr>
    </w:tblStylePr>
  </w:style>
  <w:style w:type="table" w:styleId="ColorfulShading-Accent3">
    <w:name w:val="Colorful Shading Accent 3"/>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CDCDC" w:themeColor="accent4"/>
        <w:left w:val="single" w:sz="4" w:space="0" w:color="8FBC8F" w:themeColor="accent3"/>
        <w:bottom w:val="single" w:sz="4" w:space="0" w:color="8FBC8F" w:themeColor="accent3"/>
        <w:right w:val="single" w:sz="4" w:space="0" w:color="8FBC8F" w:themeColor="accent3"/>
        <w:insideH w:val="single" w:sz="4" w:space="0" w:color="F1F1F1" w:themeColor="background1"/>
        <w:insideV w:val="single" w:sz="4" w:space="0" w:color="F1F1F1" w:themeColor="background1"/>
      </w:tblBorders>
    </w:tblPr>
    <w:tcPr>
      <w:shd w:val="clear" w:color="auto" w:fill="F3F8F3" w:themeFill="accent3" w:themeFillTint="19"/>
    </w:tcPr>
    <w:tblStylePr w:type="firstRow">
      <w:rPr>
        <w:b/>
        <w:bCs/>
      </w:rPr>
      <w:tblPr/>
      <w:tcPr>
        <w:tcBorders>
          <w:top w:val="nil"/>
          <w:left w:val="nil"/>
          <w:bottom w:val="single" w:sz="24" w:space="0" w:color="DCDCDC" w:themeColor="accent4"/>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4A7C4A" w:themeFill="accent3" w:themeFillShade="99"/>
      </w:tcPr>
    </w:tblStylePr>
    <w:tblStylePr w:type="firstCol">
      <w:rPr>
        <w:color w:val="F1F1F1" w:themeColor="background1"/>
      </w:rPr>
      <w:tblPr/>
      <w:tcPr>
        <w:tcBorders>
          <w:top w:val="nil"/>
          <w:left w:val="nil"/>
          <w:bottom w:val="nil"/>
          <w:right w:val="nil"/>
          <w:insideH w:val="single" w:sz="4" w:space="0" w:color="4A7C4A" w:themeColor="accent3" w:themeShade="99"/>
          <w:insideV w:val="nil"/>
        </w:tcBorders>
        <w:shd w:val="clear" w:color="auto" w:fill="4A7C4A" w:themeFill="accent3" w:themeFillShade="99"/>
      </w:tcPr>
    </w:tblStylePr>
    <w:tblStylePr w:type="lastCol">
      <w:rPr>
        <w:color w:val="F1F1F1" w:themeColor="background1"/>
      </w:rPr>
      <w:tblPr/>
      <w:tcPr>
        <w:tcBorders>
          <w:top w:val="nil"/>
          <w:left w:val="nil"/>
          <w:bottom w:val="nil"/>
          <w:right w:val="nil"/>
          <w:insideH w:val="nil"/>
          <w:insideV w:val="nil"/>
        </w:tcBorders>
        <w:shd w:val="clear" w:color="auto" w:fill="4A7C4A" w:themeFill="accent3" w:themeFillShade="99"/>
      </w:tcPr>
    </w:tblStylePr>
    <w:tblStylePr w:type="band1Vert">
      <w:tblPr/>
      <w:tcPr>
        <w:shd w:val="clear" w:color="auto" w:fill="D2E4D2" w:themeFill="accent3" w:themeFillTint="66"/>
      </w:tcPr>
    </w:tblStylePr>
    <w:tblStylePr w:type="band1Horz">
      <w:tblPr/>
      <w:tcPr>
        <w:shd w:val="clear" w:color="auto" w:fill="C7DDC7" w:themeFill="accent3" w:themeFillTint="7F"/>
      </w:tcPr>
    </w:tblStylePr>
  </w:style>
  <w:style w:type="table" w:styleId="ColorfulShading-Accent4">
    <w:name w:val="Colorful Shading Accent 4"/>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8FBC8F" w:themeColor="accent3"/>
        <w:left w:val="single" w:sz="4" w:space="0" w:color="DCDCDC" w:themeColor="accent4"/>
        <w:bottom w:val="single" w:sz="4" w:space="0" w:color="DCDCDC" w:themeColor="accent4"/>
        <w:right w:val="single" w:sz="4" w:space="0" w:color="DCDCDC" w:themeColor="accent4"/>
        <w:insideH w:val="single" w:sz="4" w:space="0" w:color="F1F1F1" w:themeColor="background1"/>
        <w:insideV w:val="single" w:sz="4" w:space="0" w:color="F1F1F1" w:themeColor="background1"/>
      </w:tblBorders>
    </w:tblPr>
    <w:tcPr>
      <w:shd w:val="clear" w:color="auto" w:fill="FBFBFB" w:themeFill="accent4" w:themeFillTint="19"/>
    </w:tcPr>
    <w:tblStylePr w:type="firstRow">
      <w:rPr>
        <w:b/>
        <w:bCs/>
      </w:rPr>
      <w:tblPr/>
      <w:tcPr>
        <w:tcBorders>
          <w:top w:val="nil"/>
          <w:left w:val="nil"/>
          <w:bottom w:val="single" w:sz="24" w:space="0" w:color="8FBC8F" w:themeColor="accent3"/>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848484" w:themeFill="accent4" w:themeFillShade="99"/>
      </w:tcPr>
    </w:tblStylePr>
    <w:tblStylePr w:type="firstCol">
      <w:rPr>
        <w:color w:val="F1F1F1" w:themeColor="background1"/>
      </w:rPr>
      <w:tblPr/>
      <w:tcPr>
        <w:tcBorders>
          <w:top w:val="nil"/>
          <w:left w:val="nil"/>
          <w:bottom w:val="nil"/>
          <w:right w:val="nil"/>
          <w:insideH w:val="single" w:sz="4" w:space="0" w:color="848484" w:themeColor="accent4" w:themeShade="99"/>
          <w:insideV w:val="nil"/>
        </w:tcBorders>
        <w:shd w:val="clear" w:color="auto" w:fill="848484" w:themeFill="accent4" w:themeFillShade="99"/>
      </w:tcPr>
    </w:tblStylePr>
    <w:tblStylePr w:type="lastCol">
      <w:rPr>
        <w:color w:val="F1F1F1" w:themeColor="background1"/>
      </w:rPr>
      <w:tblPr/>
      <w:tcPr>
        <w:tcBorders>
          <w:top w:val="nil"/>
          <w:left w:val="nil"/>
          <w:bottom w:val="nil"/>
          <w:right w:val="nil"/>
          <w:insideH w:val="nil"/>
          <w:insideV w:val="nil"/>
        </w:tcBorders>
        <w:shd w:val="clear" w:color="auto" w:fill="848484" w:themeFill="accent4" w:themeFillShade="99"/>
      </w:tcPr>
    </w:tblStylePr>
    <w:tblStylePr w:type="band1Vert">
      <w:tblPr/>
      <w:tcPr>
        <w:shd w:val="clear" w:color="auto" w:fill="F1F1F1" w:themeFill="accent4" w:themeFillTint="66"/>
      </w:tcPr>
    </w:tblStylePr>
    <w:tblStylePr w:type="band1Horz">
      <w:tblPr/>
      <w:tcPr>
        <w:shd w:val="clear" w:color="auto" w:fill="EDEDED" w:themeFill="accent4" w:themeFillTint="7F"/>
      </w:tcPr>
    </w:tblStylePr>
    <w:tblStylePr w:type="neCell">
      <w:rPr>
        <w:color w:val="414141" w:themeColor="text1"/>
      </w:rPr>
    </w:tblStylePr>
    <w:tblStylePr w:type="nwCell">
      <w:rPr>
        <w:color w:val="414141" w:themeColor="text1"/>
      </w:rPr>
    </w:tblStylePr>
  </w:style>
  <w:style w:type="table" w:styleId="ColorfulShading-Accent5">
    <w:name w:val="Colorful Shading Accent 5"/>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EFE5D6" w:themeColor="accent6"/>
        <w:left w:val="single" w:sz="4" w:space="0" w:color="BDB76B" w:themeColor="accent5"/>
        <w:bottom w:val="single" w:sz="4" w:space="0" w:color="BDB76B" w:themeColor="accent5"/>
        <w:right w:val="single" w:sz="4" w:space="0" w:color="BDB76B" w:themeColor="accent5"/>
        <w:insideH w:val="single" w:sz="4" w:space="0" w:color="F1F1F1" w:themeColor="background1"/>
        <w:insideV w:val="single" w:sz="4" w:space="0" w:color="F1F1F1" w:themeColor="background1"/>
      </w:tblBorders>
    </w:tblPr>
    <w:tcPr>
      <w:shd w:val="clear" w:color="auto" w:fill="F8F8F0" w:themeFill="accent5" w:themeFillTint="19"/>
    </w:tcPr>
    <w:tblStylePr w:type="firstRow">
      <w:rPr>
        <w:b/>
        <w:bCs/>
      </w:rPr>
      <w:tblPr/>
      <w:tcPr>
        <w:tcBorders>
          <w:top w:val="nil"/>
          <w:left w:val="nil"/>
          <w:bottom w:val="single" w:sz="24" w:space="0" w:color="EFE5D6" w:themeColor="accent6"/>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7A7536" w:themeFill="accent5" w:themeFillShade="99"/>
      </w:tcPr>
    </w:tblStylePr>
    <w:tblStylePr w:type="firstCol">
      <w:rPr>
        <w:color w:val="F1F1F1" w:themeColor="background1"/>
      </w:rPr>
      <w:tblPr/>
      <w:tcPr>
        <w:tcBorders>
          <w:top w:val="nil"/>
          <w:left w:val="nil"/>
          <w:bottom w:val="nil"/>
          <w:right w:val="nil"/>
          <w:insideH w:val="single" w:sz="4" w:space="0" w:color="7A7536" w:themeColor="accent5" w:themeShade="99"/>
          <w:insideV w:val="nil"/>
        </w:tcBorders>
        <w:shd w:val="clear" w:color="auto" w:fill="7A7536" w:themeFill="accent5" w:themeFillShade="99"/>
      </w:tcPr>
    </w:tblStylePr>
    <w:tblStylePr w:type="lastCol">
      <w:rPr>
        <w:color w:val="F1F1F1" w:themeColor="background1"/>
      </w:rPr>
      <w:tblPr/>
      <w:tcPr>
        <w:tcBorders>
          <w:top w:val="nil"/>
          <w:left w:val="nil"/>
          <w:bottom w:val="nil"/>
          <w:right w:val="nil"/>
          <w:insideH w:val="nil"/>
          <w:insideV w:val="nil"/>
        </w:tcBorders>
        <w:shd w:val="clear" w:color="auto" w:fill="7A7536" w:themeFill="accent5" w:themeFillShade="99"/>
      </w:tcPr>
    </w:tblStylePr>
    <w:tblStylePr w:type="band1Vert">
      <w:tblPr/>
      <w:tcPr>
        <w:shd w:val="clear" w:color="auto" w:fill="E4E2C3" w:themeFill="accent5" w:themeFillTint="66"/>
      </w:tcPr>
    </w:tblStylePr>
    <w:tblStylePr w:type="band1Horz">
      <w:tblPr/>
      <w:tcPr>
        <w:shd w:val="clear" w:color="auto" w:fill="DEDBB5" w:themeFill="accent5" w:themeFillTint="7F"/>
      </w:tcPr>
    </w:tblStylePr>
    <w:tblStylePr w:type="neCell">
      <w:rPr>
        <w:color w:val="414141" w:themeColor="text1"/>
      </w:rPr>
    </w:tblStylePr>
    <w:tblStylePr w:type="nwCell">
      <w:rPr>
        <w:color w:val="414141" w:themeColor="text1"/>
      </w:rPr>
    </w:tblStylePr>
  </w:style>
  <w:style w:type="table" w:styleId="ColorfulShading-Accent6">
    <w:name w:val="Colorful Shading Accent 6"/>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BDB76B" w:themeColor="accent5"/>
        <w:left w:val="single" w:sz="4" w:space="0" w:color="EFE5D6" w:themeColor="accent6"/>
        <w:bottom w:val="single" w:sz="4" w:space="0" w:color="EFE5D6" w:themeColor="accent6"/>
        <w:right w:val="single" w:sz="4" w:space="0" w:color="EFE5D6" w:themeColor="accent6"/>
        <w:insideH w:val="single" w:sz="4" w:space="0" w:color="F1F1F1" w:themeColor="background1"/>
        <w:insideV w:val="single" w:sz="4" w:space="0" w:color="F1F1F1" w:themeColor="background1"/>
      </w:tblBorders>
    </w:tblPr>
    <w:tcPr>
      <w:shd w:val="clear" w:color="auto" w:fill="FDFCFA" w:themeFill="accent6" w:themeFillTint="19"/>
    </w:tcPr>
    <w:tblStylePr w:type="firstRow">
      <w:rPr>
        <w:b/>
        <w:bCs/>
      </w:rPr>
      <w:tblPr/>
      <w:tcPr>
        <w:tcBorders>
          <w:top w:val="nil"/>
          <w:left w:val="nil"/>
          <w:bottom w:val="single" w:sz="24" w:space="0" w:color="BDB76B" w:themeColor="accent5"/>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BC9253" w:themeFill="accent6" w:themeFillShade="99"/>
      </w:tcPr>
    </w:tblStylePr>
    <w:tblStylePr w:type="firstCol">
      <w:rPr>
        <w:color w:val="F1F1F1" w:themeColor="background1"/>
      </w:rPr>
      <w:tblPr/>
      <w:tcPr>
        <w:tcBorders>
          <w:top w:val="nil"/>
          <w:left w:val="nil"/>
          <w:bottom w:val="nil"/>
          <w:right w:val="nil"/>
          <w:insideH w:val="single" w:sz="4" w:space="0" w:color="BC9253" w:themeColor="accent6" w:themeShade="99"/>
          <w:insideV w:val="nil"/>
        </w:tcBorders>
        <w:shd w:val="clear" w:color="auto" w:fill="BC9253" w:themeFill="accent6" w:themeFillShade="99"/>
      </w:tcPr>
    </w:tblStylePr>
    <w:tblStylePr w:type="lastCol">
      <w:rPr>
        <w:color w:val="F1F1F1" w:themeColor="background1"/>
      </w:rPr>
      <w:tblPr/>
      <w:tcPr>
        <w:tcBorders>
          <w:top w:val="nil"/>
          <w:left w:val="nil"/>
          <w:bottom w:val="nil"/>
          <w:right w:val="nil"/>
          <w:insideH w:val="nil"/>
          <w:insideV w:val="nil"/>
        </w:tcBorders>
        <w:shd w:val="clear" w:color="auto" w:fill="BC9253" w:themeFill="accent6" w:themeFillShade="99"/>
      </w:tcPr>
    </w:tblStylePr>
    <w:tblStylePr w:type="band1Vert">
      <w:tblPr/>
      <w:tcPr>
        <w:shd w:val="clear" w:color="auto" w:fill="F8F4EE" w:themeFill="accent6" w:themeFillTint="66"/>
      </w:tcPr>
    </w:tblStylePr>
    <w:tblStylePr w:type="band1Horz">
      <w:tblPr/>
      <w:tcPr>
        <w:shd w:val="clear" w:color="auto" w:fill="F7F1EA" w:themeFill="accent6" w:themeFillTint="7F"/>
      </w:tcPr>
    </w:tblStylePr>
    <w:tblStylePr w:type="neCell">
      <w:rPr>
        <w:color w:val="414141" w:themeColor="text1"/>
      </w:rPr>
    </w:tblStylePr>
    <w:tblStylePr w:type="nwCell">
      <w:rPr>
        <w:color w:val="414141" w:themeColor="text1"/>
      </w:rPr>
    </w:tblStylePr>
  </w:style>
  <w:style w:type="table" w:styleId="DarkList">
    <w:name w:val="Dark List"/>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414141" w:themeFill="text1"/>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sz="18" w:space="0" w:color="F1F1F1" w:themeColor="background1"/>
          <w:insideH w:val="nil"/>
          <w:insideV w:val="nil"/>
        </w:tcBorders>
        <w:shd w:val="clear" w:color="auto" w:fill="303030" w:themeFill="text1" w:themeFillShade="BF"/>
      </w:tcPr>
    </w:tblStylePr>
    <w:tblStylePr w:type="lastCol">
      <w:tblPr/>
      <w:tcPr>
        <w:tcBorders>
          <w:top w:val="nil"/>
          <w:left w:val="single" w:sz="18" w:space="0" w:color="F1F1F1" w:themeColor="background1"/>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DarkList-Accent1">
    <w:name w:val="Dark List Accent 1"/>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1E3C2D" w:themeFill="accent1"/>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0F1D16" w:themeFill="accent1" w:themeFillShade="7F"/>
      </w:tcPr>
    </w:tblStylePr>
    <w:tblStylePr w:type="firstCol">
      <w:tblPr/>
      <w:tcPr>
        <w:tcBorders>
          <w:top w:val="nil"/>
          <w:left w:val="nil"/>
          <w:bottom w:val="nil"/>
          <w:right w:val="single" w:sz="18" w:space="0" w:color="F1F1F1" w:themeColor="background1"/>
          <w:insideH w:val="nil"/>
          <w:insideV w:val="nil"/>
        </w:tcBorders>
        <w:shd w:val="clear" w:color="auto" w:fill="162C21" w:themeFill="accent1" w:themeFillShade="BF"/>
      </w:tcPr>
    </w:tblStylePr>
    <w:tblStylePr w:type="lastCol">
      <w:tblPr/>
      <w:tcPr>
        <w:tcBorders>
          <w:top w:val="nil"/>
          <w:left w:val="single" w:sz="18" w:space="0" w:color="F1F1F1" w:themeColor="background1"/>
          <w:bottom w:val="nil"/>
          <w:right w:val="nil"/>
          <w:insideH w:val="nil"/>
          <w:insideV w:val="nil"/>
        </w:tcBorders>
        <w:shd w:val="clear" w:color="auto" w:fill="162C21" w:themeFill="accent1" w:themeFillShade="BF"/>
      </w:tcPr>
    </w:tblStylePr>
    <w:tblStylePr w:type="band1Vert">
      <w:tblPr/>
      <w:tcPr>
        <w:tcBorders>
          <w:top w:val="nil"/>
          <w:left w:val="nil"/>
          <w:bottom w:val="nil"/>
          <w:right w:val="nil"/>
          <w:insideH w:val="nil"/>
          <w:insideV w:val="nil"/>
        </w:tcBorders>
        <w:shd w:val="clear" w:color="auto" w:fill="162C21" w:themeFill="accent1" w:themeFillShade="BF"/>
      </w:tcPr>
    </w:tblStylePr>
    <w:tblStylePr w:type="band1Horz">
      <w:tblPr/>
      <w:tcPr>
        <w:tcBorders>
          <w:top w:val="nil"/>
          <w:left w:val="nil"/>
          <w:bottom w:val="nil"/>
          <w:right w:val="nil"/>
          <w:insideH w:val="nil"/>
          <w:insideV w:val="nil"/>
        </w:tcBorders>
        <w:shd w:val="clear" w:color="auto" w:fill="162C21" w:themeFill="accent1" w:themeFillShade="BF"/>
      </w:tcPr>
    </w:tblStylePr>
  </w:style>
  <w:style w:type="table" w:styleId="DarkList-Accent2">
    <w:name w:val="Dark List Accent 2"/>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DAE4CC" w:themeFill="accent2"/>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708C4A" w:themeFill="accent2" w:themeFillShade="7F"/>
      </w:tcPr>
    </w:tblStylePr>
    <w:tblStylePr w:type="firstCol">
      <w:tblPr/>
      <w:tcPr>
        <w:tcBorders>
          <w:top w:val="nil"/>
          <w:left w:val="nil"/>
          <w:bottom w:val="nil"/>
          <w:right w:val="single" w:sz="18" w:space="0" w:color="F1F1F1" w:themeColor="background1"/>
          <w:insideH w:val="nil"/>
          <w:insideV w:val="nil"/>
        </w:tcBorders>
        <w:shd w:val="clear" w:color="auto" w:fill="A6BE84" w:themeFill="accent2" w:themeFillShade="BF"/>
      </w:tcPr>
    </w:tblStylePr>
    <w:tblStylePr w:type="lastCol">
      <w:tblPr/>
      <w:tcPr>
        <w:tcBorders>
          <w:top w:val="nil"/>
          <w:left w:val="single" w:sz="18" w:space="0" w:color="F1F1F1" w:themeColor="background1"/>
          <w:bottom w:val="nil"/>
          <w:right w:val="nil"/>
          <w:insideH w:val="nil"/>
          <w:insideV w:val="nil"/>
        </w:tcBorders>
        <w:shd w:val="clear" w:color="auto" w:fill="A6BE84" w:themeFill="accent2" w:themeFillShade="BF"/>
      </w:tcPr>
    </w:tblStylePr>
    <w:tblStylePr w:type="band1Vert">
      <w:tblPr/>
      <w:tcPr>
        <w:tcBorders>
          <w:top w:val="nil"/>
          <w:left w:val="nil"/>
          <w:bottom w:val="nil"/>
          <w:right w:val="nil"/>
          <w:insideH w:val="nil"/>
          <w:insideV w:val="nil"/>
        </w:tcBorders>
        <w:shd w:val="clear" w:color="auto" w:fill="A6BE84" w:themeFill="accent2" w:themeFillShade="BF"/>
      </w:tcPr>
    </w:tblStylePr>
    <w:tblStylePr w:type="band1Horz">
      <w:tblPr/>
      <w:tcPr>
        <w:tcBorders>
          <w:top w:val="nil"/>
          <w:left w:val="nil"/>
          <w:bottom w:val="nil"/>
          <w:right w:val="nil"/>
          <w:insideH w:val="nil"/>
          <w:insideV w:val="nil"/>
        </w:tcBorders>
        <w:shd w:val="clear" w:color="auto" w:fill="A6BE84" w:themeFill="accent2" w:themeFillShade="BF"/>
      </w:tcPr>
    </w:tblStylePr>
  </w:style>
  <w:style w:type="table" w:styleId="DarkList-Accent3">
    <w:name w:val="Dark List Accent 3"/>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8FBC8F" w:themeFill="accent3"/>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3D663D" w:themeFill="accent3" w:themeFillShade="7F"/>
      </w:tcPr>
    </w:tblStylePr>
    <w:tblStylePr w:type="firstCol">
      <w:tblPr/>
      <w:tcPr>
        <w:tcBorders>
          <w:top w:val="nil"/>
          <w:left w:val="nil"/>
          <w:bottom w:val="nil"/>
          <w:right w:val="single" w:sz="18" w:space="0" w:color="F1F1F1" w:themeColor="background1"/>
          <w:insideH w:val="nil"/>
          <w:insideV w:val="nil"/>
        </w:tcBorders>
        <w:shd w:val="clear" w:color="auto" w:fill="5C9A5C" w:themeFill="accent3" w:themeFillShade="BF"/>
      </w:tcPr>
    </w:tblStylePr>
    <w:tblStylePr w:type="lastCol">
      <w:tblPr/>
      <w:tcPr>
        <w:tcBorders>
          <w:top w:val="nil"/>
          <w:left w:val="single" w:sz="18" w:space="0" w:color="F1F1F1" w:themeColor="background1"/>
          <w:bottom w:val="nil"/>
          <w:right w:val="nil"/>
          <w:insideH w:val="nil"/>
          <w:insideV w:val="nil"/>
        </w:tcBorders>
        <w:shd w:val="clear" w:color="auto" w:fill="5C9A5C" w:themeFill="accent3" w:themeFillShade="BF"/>
      </w:tcPr>
    </w:tblStylePr>
    <w:tblStylePr w:type="band1Vert">
      <w:tblPr/>
      <w:tcPr>
        <w:tcBorders>
          <w:top w:val="nil"/>
          <w:left w:val="nil"/>
          <w:bottom w:val="nil"/>
          <w:right w:val="nil"/>
          <w:insideH w:val="nil"/>
          <w:insideV w:val="nil"/>
        </w:tcBorders>
        <w:shd w:val="clear" w:color="auto" w:fill="5C9A5C" w:themeFill="accent3" w:themeFillShade="BF"/>
      </w:tcPr>
    </w:tblStylePr>
    <w:tblStylePr w:type="band1Horz">
      <w:tblPr/>
      <w:tcPr>
        <w:tcBorders>
          <w:top w:val="nil"/>
          <w:left w:val="nil"/>
          <w:bottom w:val="nil"/>
          <w:right w:val="nil"/>
          <w:insideH w:val="nil"/>
          <w:insideV w:val="nil"/>
        </w:tcBorders>
        <w:shd w:val="clear" w:color="auto" w:fill="5C9A5C" w:themeFill="accent3" w:themeFillShade="BF"/>
      </w:tcPr>
    </w:tblStylePr>
  </w:style>
  <w:style w:type="table" w:styleId="DarkList-Accent4">
    <w:name w:val="Dark List Accent 4"/>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DCDCDC" w:themeFill="accent4"/>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6D6D6D" w:themeFill="accent4" w:themeFillShade="7F"/>
      </w:tcPr>
    </w:tblStylePr>
    <w:tblStylePr w:type="firstCol">
      <w:tblPr/>
      <w:tcPr>
        <w:tcBorders>
          <w:top w:val="nil"/>
          <w:left w:val="nil"/>
          <w:bottom w:val="nil"/>
          <w:right w:val="single" w:sz="18" w:space="0" w:color="F1F1F1" w:themeColor="background1"/>
          <w:insideH w:val="nil"/>
          <w:insideV w:val="nil"/>
        </w:tcBorders>
        <w:shd w:val="clear" w:color="auto" w:fill="A4A4A4" w:themeFill="accent4" w:themeFillShade="BF"/>
      </w:tcPr>
    </w:tblStylePr>
    <w:tblStylePr w:type="lastCol">
      <w:tblPr/>
      <w:tcPr>
        <w:tcBorders>
          <w:top w:val="nil"/>
          <w:left w:val="single" w:sz="18" w:space="0" w:color="F1F1F1" w:themeColor="background1"/>
          <w:bottom w:val="nil"/>
          <w:right w:val="nil"/>
          <w:insideH w:val="nil"/>
          <w:insideV w:val="nil"/>
        </w:tcBorders>
        <w:shd w:val="clear" w:color="auto" w:fill="A4A4A4" w:themeFill="accent4" w:themeFillShade="BF"/>
      </w:tcPr>
    </w:tblStylePr>
    <w:tblStylePr w:type="band1Vert">
      <w:tblPr/>
      <w:tcPr>
        <w:tcBorders>
          <w:top w:val="nil"/>
          <w:left w:val="nil"/>
          <w:bottom w:val="nil"/>
          <w:right w:val="nil"/>
          <w:insideH w:val="nil"/>
          <w:insideV w:val="nil"/>
        </w:tcBorders>
        <w:shd w:val="clear" w:color="auto" w:fill="A4A4A4" w:themeFill="accent4" w:themeFillShade="BF"/>
      </w:tcPr>
    </w:tblStylePr>
    <w:tblStylePr w:type="band1Horz">
      <w:tblPr/>
      <w:tcPr>
        <w:tcBorders>
          <w:top w:val="nil"/>
          <w:left w:val="nil"/>
          <w:bottom w:val="nil"/>
          <w:right w:val="nil"/>
          <w:insideH w:val="nil"/>
          <w:insideV w:val="nil"/>
        </w:tcBorders>
        <w:shd w:val="clear" w:color="auto" w:fill="A4A4A4" w:themeFill="accent4" w:themeFillShade="BF"/>
      </w:tcPr>
    </w:tblStylePr>
  </w:style>
  <w:style w:type="table" w:styleId="DarkList-Accent5">
    <w:name w:val="Dark List Accent 5"/>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BDB76B" w:themeFill="accent5"/>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65612D" w:themeFill="accent5" w:themeFillShade="7F"/>
      </w:tcPr>
    </w:tblStylePr>
    <w:tblStylePr w:type="firstCol">
      <w:tblPr/>
      <w:tcPr>
        <w:tcBorders>
          <w:top w:val="nil"/>
          <w:left w:val="nil"/>
          <w:bottom w:val="nil"/>
          <w:right w:val="single" w:sz="18" w:space="0" w:color="F1F1F1" w:themeColor="background1"/>
          <w:insideH w:val="nil"/>
          <w:insideV w:val="nil"/>
        </w:tcBorders>
        <w:shd w:val="clear" w:color="auto" w:fill="999244" w:themeFill="accent5" w:themeFillShade="BF"/>
      </w:tcPr>
    </w:tblStylePr>
    <w:tblStylePr w:type="lastCol">
      <w:tblPr/>
      <w:tcPr>
        <w:tcBorders>
          <w:top w:val="nil"/>
          <w:left w:val="single" w:sz="18" w:space="0" w:color="F1F1F1" w:themeColor="background1"/>
          <w:bottom w:val="nil"/>
          <w:right w:val="nil"/>
          <w:insideH w:val="nil"/>
          <w:insideV w:val="nil"/>
        </w:tcBorders>
        <w:shd w:val="clear" w:color="auto" w:fill="999244" w:themeFill="accent5" w:themeFillShade="BF"/>
      </w:tcPr>
    </w:tblStylePr>
    <w:tblStylePr w:type="band1Vert">
      <w:tblPr/>
      <w:tcPr>
        <w:tcBorders>
          <w:top w:val="nil"/>
          <w:left w:val="nil"/>
          <w:bottom w:val="nil"/>
          <w:right w:val="nil"/>
          <w:insideH w:val="nil"/>
          <w:insideV w:val="nil"/>
        </w:tcBorders>
        <w:shd w:val="clear" w:color="auto" w:fill="999244" w:themeFill="accent5" w:themeFillShade="BF"/>
      </w:tcPr>
    </w:tblStylePr>
    <w:tblStylePr w:type="band1Horz">
      <w:tblPr/>
      <w:tcPr>
        <w:tcBorders>
          <w:top w:val="nil"/>
          <w:left w:val="nil"/>
          <w:bottom w:val="nil"/>
          <w:right w:val="nil"/>
          <w:insideH w:val="nil"/>
          <w:insideV w:val="nil"/>
        </w:tcBorders>
        <w:shd w:val="clear" w:color="auto" w:fill="999244" w:themeFill="accent5" w:themeFillShade="BF"/>
      </w:tcPr>
    </w:tblStylePr>
  </w:style>
  <w:style w:type="table" w:styleId="DarkList-Accent6">
    <w:name w:val="Dark List Accent 6"/>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EFE5D6" w:themeFill="accent6"/>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A27A3F" w:themeFill="accent6" w:themeFillShade="7F"/>
      </w:tcPr>
    </w:tblStylePr>
    <w:tblStylePr w:type="firstCol">
      <w:tblPr/>
      <w:tcPr>
        <w:tcBorders>
          <w:top w:val="nil"/>
          <w:left w:val="nil"/>
          <w:bottom w:val="nil"/>
          <w:right w:val="single" w:sz="18" w:space="0" w:color="F1F1F1" w:themeColor="background1"/>
          <w:insideH w:val="nil"/>
          <w:insideV w:val="nil"/>
        </w:tcBorders>
        <w:shd w:val="clear" w:color="auto" w:fill="CFB184" w:themeFill="accent6" w:themeFillShade="BF"/>
      </w:tcPr>
    </w:tblStylePr>
    <w:tblStylePr w:type="lastCol">
      <w:tblPr/>
      <w:tcPr>
        <w:tcBorders>
          <w:top w:val="nil"/>
          <w:left w:val="single" w:sz="18" w:space="0" w:color="F1F1F1" w:themeColor="background1"/>
          <w:bottom w:val="nil"/>
          <w:right w:val="nil"/>
          <w:insideH w:val="nil"/>
          <w:insideV w:val="nil"/>
        </w:tcBorders>
        <w:shd w:val="clear" w:color="auto" w:fill="CFB184" w:themeFill="accent6" w:themeFillShade="BF"/>
      </w:tcPr>
    </w:tblStylePr>
    <w:tblStylePr w:type="band1Vert">
      <w:tblPr/>
      <w:tcPr>
        <w:tcBorders>
          <w:top w:val="nil"/>
          <w:left w:val="nil"/>
          <w:bottom w:val="nil"/>
          <w:right w:val="nil"/>
          <w:insideH w:val="nil"/>
          <w:insideV w:val="nil"/>
        </w:tcBorders>
        <w:shd w:val="clear" w:color="auto" w:fill="CFB184" w:themeFill="accent6" w:themeFillShade="BF"/>
      </w:tcPr>
    </w:tblStylePr>
    <w:tblStylePr w:type="band1Horz">
      <w:tblPr/>
      <w:tcPr>
        <w:tcBorders>
          <w:top w:val="nil"/>
          <w:left w:val="nil"/>
          <w:bottom w:val="nil"/>
          <w:right w:val="nil"/>
          <w:insideH w:val="nil"/>
          <w:insideV w:val="nil"/>
        </w:tcBorders>
        <w:shd w:val="clear" w:color="auto" w:fill="CFB184" w:themeFill="accent6" w:themeFillShade="BF"/>
      </w:tcPr>
    </w:tblStylePr>
  </w:style>
  <w:style w:type="paragraph" w:styleId="Date">
    <w:name w:val="Date"/>
    <w:basedOn w:val="Normal"/>
    <w:next w:val="Normal"/>
    <w:link w:val="DateChar"/>
    <w:uiPriority w:val="99"/>
    <w:semiHidden/>
    <w:rsid w:val="00CE4CFA"/>
  </w:style>
  <w:style w:type="character" w:customStyle="1" w:styleId="DateChar">
    <w:name w:val="Date Char"/>
    <w:basedOn w:val="DefaultParagraphFont"/>
    <w:link w:val="Date"/>
    <w:uiPriority w:val="99"/>
    <w:semiHidden/>
    <w:rsid w:val="00CE4CFA"/>
    <w:rPr>
      <w:rFonts w:ascii="Times New Roman" w:eastAsia="Times New Roman" w:hAnsi="Times New Roman" w:cs="Times New Roman"/>
      <w:color w:val="000000"/>
      <w:lang w:val="en-GB" w:eastAsia="en-US"/>
    </w:rPr>
  </w:style>
  <w:style w:type="paragraph" w:styleId="DocumentMap">
    <w:name w:val="Document Map"/>
    <w:basedOn w:val="Normal"/>
    <w:link w:val="DocumentMapChar"/>
    <w:uiPriority w:val="99"/>
    <w:semiHidden/>
    <w:rsid w:val="00CE4CFA"/>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CE4CFA"/>
    <w:rPr>
      <w:rFonts w:ascii="Tahoma" w:eastAsia="Times New Roman" w:hAnsi="Tahoma" w:cs="Tahoma"/>
      <w:color w:val="000000"/>
      <w:sz w:val="16"/>
      <w:szCs w:val="16"/>
      <w:lang w:val="en-GB" w:eastAsia="en-US"/>
    </w:rPr>
  </w:style>
  <w:style w:type="paragraph" w:styleId="E-mailSignature">
    <w:name w:val="E-mail Signature"/>
    <w:basedOn w:val="Normal"/>
    <w:link w:val="E-mailSignatureChar"/>
    <w:uiPriority w:val="99"/>
    <w:semiHidden/>
    <w:rsid w:val="00CE4CFA"/>
    <w:pPr>
      <w:spacing w:before="0"/>
    </w:pPr>
  </w:style>
  <w:style w:type="character" w:customStyle="1" w:styleId="E-mailSignatureChar">
    <w:name w:val="E-mail Signature Char"/>
    <w:basedOn w:val="DefaultParagraphFont"/>
    <w:link w:val="E-mailSignature"/>
    <w:uiPriority w:val="99"/>
    <w:semiHidden/>
    <w:rsid w:val="00CE4CFA"/>
    <w:rPr>
      <w:rFonts w:ascii="Times New Roman" w:eastAsia="Times New Roman" w:hAnsi="Times New Roman" w:cs="Times New Roman"/>
      <w:color w:val="000000"/>
      <w:lang w:val="en-GB" w:eastAsia="en-US"/>
    </w:rPr>
  </w:style>
  <w:style w:type="character" w:styleId="Emphasis">
    <w:name w:val="Emphasis"/>
    <w:basedOn w:val="DefaultParagraphFont"/>
    <w:uiPriority w:val="20"/>
    <w:semiHidden/>
    <w:qFormat/>
    <w:rsid w:val="00CE4CFA"/>
    <w:rPr>
      <w:i/>
      <w:iCs/>
      <w:lang w:val="en-GB"/>
    </w:rPr>
  </w:style>
  <w:style w:type="character" w:styleId="EndnoteReference">
    <w:name w:val="endnote reference"/>
    <w:basedOn w:val="DefaultParagraphFont"/>
    <w:uiPriority w:val="99"/>
    <w:semiHidden/>
    <w:rsid w:val="00CE4CFA"/>
    <w:rPr>
      <w:vertAlign w:val="superscript"/>
      <w:lang w:val="en-GB"/>
    </w:rPr>
  </w:style>
  <w:style w:type="paragraph" w:styleId="EndnoteText">
    <w:name w:val="endnote text"/>
    <w:basedOn w:val="Normal"/>
    <w:link w:val="EndnoteTextChar"/>
    <w:uiPriority w:val="99"/>
    <w:semiHidden/>
    <w:rsid w:val="00CE4CFA"/>
    <w:pPr>
      <w:spacing w:before="0"/>
    </w:pPr>
    <w:rPr>
      <w:sz w:val="20"/>
      <w:szCs w:val="20"/>
    </w:rPr>
  </w:style>
  <w:style w:type="character" w:customStyle="1" w:styleId="EndnoteTextChar">
    <w:name w:val="Endnote Text Char"/>
    <w:basedOn w:val="DefaultParagraphFont"/>
    <w:link w:val="EndnoteText"/>
    <w:uiPriority w:val="99"/>
    <w:semiHidden/>
    <w:rsid w:val="00CE4CFA"/>
    <w:rPr>
      <w:rFonts w:ascii="Times New Roman" w:eastAsia="Times New Roman" w:hAnsi="Times New Roman" w:cs="Times New Roman"/>
      <w:color w:val="000000"/>
      <w:sz w:val="20"/>
      <w:szCs w:val="20"/>
      <w:lang w:val="en-GB" w:eastAsia="en-US"/>
    </w:rPr>
  </w:style>
  <w:style w:type="paragraph" w:styleId="EnvelopeAddress">
    <w:name w:val="envelope address"/>
    <w:basedOn w:val="Normal"/>
    <w:uiPriority w:val="99"/>
    <w:semiHidden/>
    <w:rsid w:val="00CE4CFA"/>
    <w:pPr>
      <w:framePr w:w="7938" w:h="1984" w:hRule="exact" w:hSpace="141"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CE4CFA"/>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CE4CFA"/>
    <w:rPr>
      <w:color w:val="414141" w:themeColor="followedHyperlink"/>
      <w:u w:val="single"/>
      <w:lang w:val="en-GB"/>
    </w:rPr>
  </w:style>
  <w:style w:type="character" w:styleId="HTMLAcronym">
    <w:name w:val="HTML Acronym"/>
    <w:basedOn w:val="DefaultParagraphFont"/>
    <w:uiPriority w:val="99"/>
    <w:semiHidden/>
    <w:rsid w:val="00CE4CFA"/>
    <w:rPr>
      <w:lang w:val="en-GB"/>
    </w:rPr>
  </w:style>
  <w:style w:type="paragraph" w:styleId="HTMLAddress">
    <w:name w:val="HTML Address"/>
    <w:basedOn w:val="Normal"/>
    <w:link w:val="HTMLAddressChar"/>
    <w:uiPriority w:val="99"/>
    <w:semiHidden/>
    <w:rsid w:val="00CE4CFA"/>
    <w:pPr>
      <w:spacing w:before="0"/>
    </w:pPr>
    <w:rPr>
      <w:i/>
      <w:iCs/>
    </w:rPr>
  </w:style>
  <w:style w:type="character" w:customStyle="1" w:styleId="HTMLAddressChar">
    <w:name w:val="HTML Address Char"/>
    <w:basedOn w:val="DefaultParagraphFont"/>
    <w:link w:val="HTMLAddress"/>
    <w:uiPriority w:val="99"/>
    <w:semiHidden/>
    <w:rsid w:val="00CE4CFA"/>
    <w:rPr>
      <w:rFonts w:ascii="Times New Roman" w:eastAsia="Times New Roman" w:hAnsi="Times New Roman" w:cs="Times New Roman"/>
      <w:i/>
      <w:iCs/>
      <w:color w:val="000000"/>
      <w:lang w:val="en-GB" w:eastAsia="en-US"/>
    </w:rPr>
  </w:style>
  <w:style w:type="character" w:styleId="HTMLCite">
    <w:name w:val="HTML Cite"/>
    <w:basedOn w:val="DefaultParagraphFont"/>
    <w:uiPriority w:val="99"/>
    <w:semiHidden/>
    <w:rsid w:val="00CE4CFA"/>
    <w:rPr>
      <w:i/>
      <w:iCs/>
      <w:lang w:val="en-GB"/>
    </w:rPr>
  </w:style>
  <w:style w:type="character" w:styleId="HTMLCode">
    <w:name w:val="HTML Code"/>
    <w:basedOn w:val="DefaultParagraphFont"/>
    <w:uiPriority w:val="99"/>
    <w:semiHidden/>
    <w:rsid w:val="00CE4CFA"/>
    <w:rPr>
      <w:rFonts w:ascii="Consolas" w:hAnsi="Consolas" w:cs="Consolas"/>
      <w:sz w:val="20"/>
      <w:szCs w:val="20"/>
      <w:lang w:val="en-GB"/>
    </w:rPr>
  </w:style>
  <w:style w:type="character" w:styleId="HTMLDefinition">
    <w:name w:val="HTML Definition"/>
    <w:basedOn w:val="DefaultParagraphFont"/>
    <w:uiPriority w:val="99"/>
    <w:semiHidden/>
    <w:rsid w:val="00CE4CFA"/>
    <w:rPr>
      <w:i/>
      <w:iCs/>
      <w:lang w:val="en-GB"/>
    </w:rPr>
  </w:style>
  <w:style w:type="character" w:styleId="HTMLKeyboard">
    <w:name w:val="HTML Keyboard"/>
    <w:basedOn w:val="DefaultParagraphFont"/>
    <w:uiPriority w:val="99"/>
    <w:semiHidden/>
    <w:rsid w:val="00CE4CFA"/>
    <w:rPr>
      <w:rFonts w:ascii="Consolas" w:hAnsi="Consolas" w:cs="Consolas"/>
      <w:sz w:val="20"/>
      <w:szCs w:val="20"/>
      <w:lang w:val="en-GB"/>
    </w:rPr>
  </w:style>
  <w:style w:type="paragraph" w:styleId="HTMLPreformatted">
    <w:name w:val="HTML Preformatted"/>
    <w:basedOn w:val="Normal"/>
    <w:link w:val="HTMLPreformattedChar"/>
    <w:uiPriority w:val="99"/>
    <w:semiHidden/>
    <w:rsid w:val="00CE4CFA"/>
    <w:pPr>
      <w:spacing w:befor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4CFA"/>
    <w:rPr>
      <w:rFonts w:ascii="Consolas" w:eastAsia="Times New Roman" w:hAnsi="Consolas" w:cs="Consolas"/>
      <w:color w:val="000000"/>
      <w:sz w:val="20"/>
      <w:szCs w:val="20"/>
      <w:lang w:val="en-GB" w:eastAsia="en-US"/>
    </w:rPr>
  </w:style>
  <w:style w:type="character" w:styleId="HTMLSample">
    <w:name w:val="HTML Sample"/>
    <w:basedOn w:val="DefaultParagraphFont"/>
    <w:uiPriority w:val="99"/>
    <w:semiHidden/>
    <w:rsid w:val="00CE4CFA"/>
    <w:rPr>
      <w:rFonts w:ascii="Consolas" w:hAnsi="Consolas" w:cs="Consolas"/>
      <w:sz w:val="24"/>
      <w:szCs w:val="24"/>
      <w:lang w:val="en-GB"/>
    </w:rPr>
  </w:style>
  <w:style w:type="character" w:styleId="HTMLTypewriter">
    <w:name w:val="HTML Typewriter"/>
    <w:basedOn w:val="DefaultParagraphFont"/>
    <w:uiPriority w:val="99"/>
    <w:semiHidden/>
    <w:rsid w:val="00CE4CFA"/>
    <w:rPr>
      <w:rFonts w:ascii="Consolas" w:hAnsi="Consolas" w:cs="Consolas"/>
      <w:sz w:val="20"/>
      <w:szCs w:val="20"/>
      <w:lang w:val="en-GB"/>
    </w:rPr>
  </w:style>
  <w:style w:type="character" w:styleId="HTMLVariable">
    <w:name w:val="HTML Variable"/>
    <w:basedOn w:val="DefaultParagraphFont"/>
    <w:uiPriority w:val="99"/>
    <w:semiHidden/>
    <w:rsid w:val="00CE4CFA"/>
    <w:rPr>
      <w:i/>
      <w:iCs/>
      <w:lang w:val="en-GB"/>
    </w:rPr>
  </w:style>
  <w:style w:type="paragraph" w:styleId="Index1">
    <w:name w:val="index 1"/>
    <w:basedOn w:val="Normal"/>
    <w:next w:val="Normal"/>
    <w:autoRedefine/>
    <w:uiPriority w:val="99"/>
    <w:semiHidden/>
    <w:rsid w:val="00CE4CFA"/>
    <w:pPr>
      <w:spacing w:before="0"/>
      <w:ind w:left="220" w:hanging="220"/>
    </w:pPr>
  </w:style>
  <w:style w:type="paragraph" w:styleId="Index2">
    <w:name w:val="index 2"/>
    <w:basedOn w:val="Normal"/>
    <w:next w:val="Normal"/>
    <w:autoRedefine/>
    <w:uiPriority w:val="99"/>
    <w:semiHidden/>
    <w:rsid w:val="00CE4CFA"/>
    <w:pPr>
      <w:spacing w:before="0"/>
      <w:ind w:left="440" w:hanging="220"/>
    </w:pPr>
  </w:style>
  <w:style w:type="paragraph" w:styleId="Index3">
    <w:name w:val="index 3"/>
    <w:basedOn w:val="Normal"/>
    <w:next w:val="Normal"/>
    <w:autoRedefine/>
    <w:uiPriority w:val="99"/>
    <w:semiHidden/>
    <w:rsid w:val="00CE4CFA"/>
    <w:pPr>
      <w:spacing w:before="0"/>
      <w:ind w:left="660" w:hanging="220"/>
    </w:pPr>
  </w:style>
  <w:style w:type="paragraph" w:styleId="Index4">
    <w:name w:val="index 4"/>
    <w:basedOn w:val="Normal"/>
    <w:next w:val="Normal"/>
    <w:autoRedefine/>
    <w:uiPriority w:val="99"/>
    <w:semiHidden/>
    <w:rsid w:val="00CE4CFA"/>
    <w:pPr>
      <w:spacing w:before="0"/>
      <w:ind w:left="880" w:hanging="220"/>
    </w:pPr>
  </w:style>
  <w:style w:type="paragraph" w:styleId="Index5">
    <w:name w:val="index 5"/>
    <w:basedOn w:val="Normal"/>
    <w:next w:val="Normal"/>
    <w:autoRedefine/>
    <w:uiPriority w:val="99"/>
    <w:semiHidden/>
    <w:rsid w:val="00CE4CFA"/>
    <w:pPr>
      <w:spacing w:before="0"/>
      <w:ind w:left="1100" w:hanging="220"/>
    </w:pPr>
  </w:style>
  <w:style w:type="paragraph" w:styleId="Index6">
    <w:name w:val="index 6"/>
    <w:basedOn w:val="Normal"/>
    <w:next w:val="Normal"/>
    <w:autoRedefine/>
    <w:uiPriority w:val="99"/>
    <w:semiHidden/>
    <w:rsid w:val="00CE4CFA"/>
    <w:pPr>
      <w:spacing w:before="0"/>
      <w:ind w:left="1320" w:hanging="220"/>
    </w:pPr>
  </w:style>
  <w:style w:type="paragraph" w:styleId="Index7">
    <w:name w:val="index 7"/>
    <w:basedOn w:val="Normal"/>
    <w:next w:val="Normal"/>
    <w:autoRedefine/>
    <w:uiPriority w:val="99"/>
    <w:semiHidden/>
    <w:rsid w:val="00CE4CFA"/>
    <w:pPr>
      <w:spacing w:before="0"/>
      <w:ind w:left="1540" w:hanging="220"/>
    </w:pPr>
  </w:style>
  <w:style w:type="paragraph" w:styleId="Index8">
    <w:name w:val="index 8"/>
    <w:basedOn w:val="Normal"/>
    <w:next w:val="Normal"/>
    <w:autoRedefine/>
    <w:uiPriority w:val="99"/>
    <w:semiHidden/>
    <w:rsid w:val="00CE4CFA"/>
    <w:pPr>
      <w:spacing w:before="0"/>
      <w:ind w:left="1760" w:hanging="220"/>
    </w:pPr>
  </w:style>
  <w:style w:type="paragraph" w:styleId="Index9">
    <w:name w:val="index 9"/>
    <w:basedOn w:val="Normal"/>
    <w:next w:val="Normal"/>
    <w:autoRedefine/>
    <w:uiPriority w:val="99"/>
    <w:semiHidden/>
    <w:rsid w:val="00CE4CFA"/>
    <w:pPr>
      <w:spacing w:before="0"/>
      <w:ind w:left="1980" w:hanging="220"/>
    </w:pPr>
  </w:style>
  <w:style w:type="paragraph" w:styleId="IndexHeading">
    <w:name w:val="index heading"/>
    <w:basedOn w:val="Normal"/>
    <w:next w:val="Index1"/>
    <w:uiPriority w:val="99"/>
    <w:semiHidden/>
    <w:rsid w:val="00CE4CFA"/>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E4CFA"/>
    <w:rPr>
      <w:b/>
      <w:bCs/>
      <w:i/>
      <w:iCs/>
      <w:color w:val="1E3C2D" w:themeColor="accent1"/>
      <w:lang w:val="en-GB"/>
    </w:rPr>
  </w:style>
  <w:style w:type="paragraph" w:styleId="IntenseQuote">
    <w:name w:val="Intense Quote"/>
    <w:basedOn w:val="Normal"/>
    <w:next w:val="Normal"/>
    <w:link w:val="IntenseQuoteChar"/>
    <w:uiPriority w:val="30"/>
    <w:semiHidden/>
    <w:rsid w:val="00CE4CFA"/>
    <w:pPr>
      <w:pBdr>
        <w:bottom w:val="single" w:sz="4" w:space="4" w:color="1E3C2D" w:themeColor="accent1"/>
      </w:pBdr>
      <w:spacing w:before="200" w:after="280"/>
      <w:ind w:left="936" w:right="936"/>
    </w:pPr>
    <w:rPr>
      <w:b/>
      <w:bCs/>
      <w:i/>
      <w:iCs/>
      <w:color w:val="1E3C2D" w:themeColor="accent1"/>
    </w:rPr>
  </w:style>
  <w:style w:type="character" w:customStyle="1" w:styleId="IntenseQuoteChar">
    <w:name w:val="Intense Quote Char"/>
    <w:basedOn w:val="DefaultParagraphFont"/>
    <w:link w:val="IntenseQuote"/>
    <w:uiPriority w:val="30"/>
    <w:rsid w:val="00CE4CFA"/>
    <w:rPr>
      <w:rFonts w:ascii="Times New Roman" w:eastAsia="Times New Roman" w:hAnsi="Times New Roman" w:cs="Times New Roman"/>
      <w:b/>
      <w:bCs/>
      <w:i/>
      <w:iCs/>
      <w:color w:val="1E3C2D" w:themeColor="accent1"/>
      <w:lang w:val="en-GB" w:eastAsia="en-US"/>
    </w:rPr>
  </w:style>
  <w:style w:type="character" w:styleId="IntenseReference">
    <w:name w:val="Intense Reference"/>
    <w:basedOn w:val="DefaultParagraphFont"/>
    <w:uiPriority w:val="32"/>
    <w:semiHidden/>
    <w:qFormat/>
    <w:rsid w:val="00CE4CFA"/>
    <w:rPr>
      <w:b/>
      <w:bCs/>
      <w:smallCaps/>
      <w:color w:val="DAE4CC" w:themeColor="accent2"/>
      <w:spacing w:val="5"/>
      <w:u w:val="single"/>
      <w:lang w:val="en-GB"/>
    </w:rPr>
  </w:style>
  <w:style w:type="table" w:styleId="LightGrid">
    <w:name w:val="Light Grid"/>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insideH w:val="single" w:sz="8" w:space="0" w:color="414141" w:themeColor="text1"/>
        <w:insideV w:val="single" w:sz="8" w:space="0" w:color="414141"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text1"/>
          <w:left w:val="single" w:sz="8" w:space="0" w:color="414141" w:themeColor="text1"/>
          <w:bottom w:val="single" w:sz="18" w:space="0" w:color="414141" w:themeColor="text1"/>
          <w:right w:val="single" w:sz="8" w:space="0" w:color="414141" w:themeColor="text1"/>
          <w:insideH w:val="nil"/>
          <w:insideV w:val="single" w:sz="8" w:space="0" w:color="414141"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text1"/>
          <w:left w:val="single" w:sz="8" w:space="0" w:color="414141" w:themeColor="text1"/>
          <w:bottom w:val="single" w:sz="8" w:space="0" w:color="414141" w:themeColor="text1"/>
          <w:right w:val="single" w:sz="8" w:space="0" w:color="414141" w:themeColor="text1"/>
          <w:insideH w:val="nil"/>
          <w:insideV w:val="single" w:sz="8" w:space="0" w:color="414141"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tblStylePr w:type="band1Vert">
      <w:tblPr/>
      <w:tcPr>
        <w:tcBorders>
          <w:top w:val="single" w:sz="8" w:space="0" w:color="414141" w:themeColor="text1"/>
          <w:left w:val="single" w:sz="8" w:space="0" w:color="414141" w:themeColor="text1"/>
          <w:bottom w:val="single" w:sz="8" w:space="0" w:color="414141" w:themeColor="text1"/>
          <w:right w:val="single" w:sz="8" w:space="0" w:color="414141" w:themeColor="text1"/>
        </w:tcBorders>
        <w:shd w:val="clear" w:color="auto" w:fill="D0D0D0" w:themeFill="text1" w:themeFillTint="3F"/>
      </w:tcPr>
    </w:tblStylePr>
    <w:tblStylePr w:type="band1Horz">
      <w:tblPr/>
      <w:tcPr>
        <w:tcBorders>
          <w:top w:val="single" w:sz="8" w:space="0" w:color="414141" w:themeColor="text1"/>
          <w:left w:val="single" w:sz="8" w:space="0" w:color="414141" w:themeColor="text1"/>
          <w:bottom w:val="single" w:sz="8" w:space="0" w:color="414141" w:themeColor="text1"/>
          <w:right w:val="single" w:sz="8" w:space="0" w:color="414141" w:themeColor="text1"/>
          <w:insideV w:val="single" w:sz="8" w:space="0" w:color="414141" w:themeColor="text1"/>
        </w:tcBorders>
        <w:shd w:val="clear" w:color="auto" w:fill="D0D0D0" w:themeFill="text1" w:themeFillTint="3F"/>
      </w:tcPr>
    </w:tblStylePr>
    <w:tblStylePr w:type="band2Horz">
      <w:tblPr/>
      <w:tcPr>
        <w:tcBorders>
          <w:top w:val="single" w:sz="8" w:space="0" w:color="414141" w:themeColor="text1"/>
          <w:left w:val="single" w:sz="8" w:space="0" w:color="414141" w:themeColor="text1"/>
          <w:bottom w:val="single" w:sz="8" w:space="0" w:color="414141" w:themeColor="text1"/>
          <w:right w:val="single" w:sz="8" w:space="0" w:color="414141" w:themeColor="text1"/>
          <w:insideV w:val="single" w:sz="8" w:space="0" w:color="414141" w:themeColor="text1"/>
        </w:tcBorders>
      </w:tcPr>
    </w:tblStylePr>
  </w:style>
  <w:style w:type="table" w:styleId="LightGrid-Accent1">
    <w:name w:val="Light Grid Accent 1"/>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insideH w:val="single" w:sz="8" w:space="0" w:color="1E3C2D" w:themeColor="accent1"/>
        <w:insideV w:val="single" w:sz="8" w:space="0" w:color="1E3C2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3C2D" w:themeColor="accent1"/>
          <w:left w:val="single" w:sz="8" w:space="0" w:color="1E3C2D" w:themeColor="accent1"/>
          <w:bottom w:val="single" w:sz="18" w:space="0" w:color="1E3C2D" w:themeColor="accent1"/>
          <w:right w:val="single" w:sz="8" w:space="0" w:color="1E3C2D" w:themeColor="accent1"/>
          <w:insideH w:val="nil"/>
          <w:insideV w:val="single" w:sz="8" w:space="0" w:color="1E3C2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3C2D" w:themeColor="accent1"/>
          <w:left w:val="single" w:sz="8" w:space="0" w:color="1E3C2D" w:themeColor="accent1"/>
          <w:bottom w:val="single" w:sz="8" w:space="0" w:color="1E3C2D" w:themeColor="accent1"/>
          <w:right w:val="single" w:sz="8" w:space="0" w:color="1E3C2D" w:themeColor="accent1"/>
          <w:insideH w:val="nil"/>
          <w:insideV w:val="single" w:sz="8" w:space="0" w:color="1E3C2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tcPr>
    </w:tblStylePr>
    <w:tblStylePr w:type="band1Vert">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shd w:val="clear" w:color="auto" w:fill="B9DCCA" w:themeFill="accent1" w:themeFillTint="3F"/>
      </w:tcPr>
    </w:tblStylePr>
    <w:tblStylePr w:type="band1Horz">
      <w:tblPr/>
      <w:tcPr>
        <w:tcBorders>
          <w:top w:val="single" w:sz="8" w:space="0" w:color="1E3C2D" w:themeColor="accent1"/>
          <w:left w:val="single" w:sz="8" w:space="0" w:color="1E3C2D" w:themeColor="accent1"/>
          <w:bottom w:val="single" w:sz="8" w:space="0" w:color="1E3C2D" w:themeColor="accent1"/>
          <w:right w:val="single" w:sz="8" w:space="0" w:color="1E3C2D" w:themeColor="accent1"/>
          <w:insideV w:val="single" w:sz="8" w:space="0" w:color="1E3C2D" w:themeColor="accent1"/>
        </w:tcBorders>
        <w:shd w:val="clear" w:color="auto" w:fill="B9DCCA" w:themeFill="accent1" w:themeFillTint="3F"/>
      </w:tcPr>
    </w:tblStylePr>
    <w:tblStylePr w:type="band2Horz">
      <w:tblPr/>
      <w:tcPr>
        <w:tcBorders>
          <w:top w:val="single" w:sz="8" w:space="0" w:color="1E3C2D" w:themeColor="accent1"/>
          <w:left w:val="single" w:sz="8" w:space="0" w:color="1E3C2D" w:themeColor="accent1"/>
          <w:bottom w:val="single" w:sz="8" w:space="0" w:color="1E3C2D" w:themeColor="accent1"/>
          <w:right w:val="single" w:sz="8" w:space="0" w:color="1E3C2D" w:themeColor="accent1"/>
          <w:insideV w:val="single" w:sz="8" w:space="0" w:color="1E3C2D" w:themeColor="accent1"/>
        </w:tcBorders>
      </w:tcPr>
    </w:tblStylePr>
  </w:style>
  <w:style w:type="table" w:styleId="LightGrid-Accent2">
    <w:name w:val="Light Grid Accent 2"/>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insideH w:val="single" w:sz="8" w:space="0" w:color="DAE4CC" w:themeColor="accent2"/>
        <w:insideV w:val="single" w:sz="8" w:space="0" w:color="DAE4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E4CC" w:themeColor="accent2"/>
          <w:left w:val="single" w:sz="8" w:space="0" w:color="DAE4CC" w:themeColor="accent2"/>
          <w:bottom w:val="single" w:sz="18" w:space="0" w:color="DAE4CC" w:themeColor="accent2"/>
          <w:right w:val="single" w:sz="8" w:space="0" w:color="DAE4CC" w:themeColor="accent2"/>
          <w:insideH w:val="nil"/>
          <w:insideV w:val="single" w:sz="8" w:space="0" w:color="DAE4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E4CC" w:themeColor="accent2"/>
          <w:left w:val="single" w:sz="8" w:space="0" w:color="DAE4CC" w:themeColor="accent2"/>
          <w:bottom w:val="single" w:sz="8" w:space="0" w:color="DAE4CC" w:themeColor="accent2"/>
          <w:right w:val="single" w:sz="8" w:space="0" w:color="DAE4CC" w:themeColor="accent2"/>
          <w:insideH w:val="nil"/>
          <w:insideV w:val="single" w:sz="8" w:space="0" w:color="DAE4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tcPr>
    </w:tblStylePr>
    <w:tblStylePr w:type="band1Vert">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shd w:val="clear" w:color="auto" w:fill="F5F8F2" w:themeFill="accent2" w:themeFillTint="3F"/>
      </w:tcPr>
    </w:tblStylePr>
    <w:tblStylePr w:type="band1Horz">
      <w:tblPr/>
      <w:tcPr>
        <w:tcBorders>
          <w:top w:val="single" w:sz="8" w:space="0" w:color="DAE4CC" w:themeColor="accent2"/>
          <w:left w:val="single" w:sz="8" w:space="0" w:color="DAE4CC" w:themeColor="accent2"/>
          <w:bottom w:val="single" w:sz="8" w:space="0" w:color="DAE4CC" w:themeColor="accent2"/>
          <w:right w:val="single" w:sz="8" w:space="0" w:color="DAE4CC" w:themeColor="accent2"/>
          <w:insideV w:val="single" w:sz="8" w:space="0" w:color="DAE4CC" w:themeColor="accent2"/>
        </w:tcBorders>
        <w:shd w:val="clear" w:color="auto" w:fill="F5F8F2" w:themeFill="accent2" w:themeFillTint="3F"/>
      </w:tcPr>
    </w:tblStylePr>
    <w:tblStylePr w:type="band2Horz">
      <w:tblPr/>
      <w:tcPr>
        <w:tcBorders>
          <w:top w:val="single" w:sz="8" w:space="0" w:color="DAE4CC" w:themeColor="accent2"/>
          <w:left w:val="single" w:sz="8" w:space="0" w:color="DAE4CC" w:themeColor="accent2"/>
          <w:bottom w:val="single" w:sz="8" w:space="0" w:color="DAE4CC" w:themeColor="accent2"/>
          <w:right w:val="single" w:sz="8" w:space="0" w:color="DAE4CC" w:themeColor="accent2"/>
          <w:insideV w:val="single" w:sz="8" w:space="0" w:color="DAE4CC" w:themeColor="accent2"/>
        </w:tcBorders>
      </w:tcPr>
    </w:tblStylePr>
  </w:style>
  <w:style w:type="table" w:styleId="LightGrid-Accent3">
    <w:name w:val="Light Grid Accent 3"/>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insideH w:val="single" w:sz="8" w:space="0" w:color="8FBC8F" w:themeColor="accent3"/>
        <w:insideV w:val="single" w:sz="8" w:space="0" w:color="8FBC8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BC8F" w:themeColor="accent3"/>
          <w:left w:val="single" w:sz="8" w:space="0" w:color="8FBC8F" w:themeColor="accent3"/>
          <w:bottom w:val="single" w:sz="18" w:space="0" w:color="8FBC8F" w:themeColor="accent3"/>
          <w:right w:val="single" w:sz="8" w:space="0" w:color="8FBC8F" w:themeColor="accent3"/>
          <w:insideH w:val="nil"/>
          <w:insideV w:val="single" w:sz="8" w:space="0" w:color="8FBC8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BC8F" w:themeColor="accent3"/>
          <w:left w:val="single" w:sz="8" w:space="0" w:color="8FBC8F" w:themeColor="accent3"/>
          <w:bottom w:val="single" w:sz="8" w:space="0" w:color="8FBC8F" w:themeColor="accent3"/>
          <w:right w:val="single" w:sz="8" w:space="0" w:color="8FBC8F" w:themeColor="accent3"/>
          <w:insideH w:val="nil"/>
          <w:insideV w:val="single" w:sz="8" w:space="0" w:color="8FBC8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tcPr>
    </w:tblStylePr>
    <w:tblStylePr w:type="band1Vert">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shd w:val="clear" w:color="auto" w:fill="E3EEE3" w:themeFill="accent3" w:themeFillTint="3F"/>
      </w:tcPr>
    </w:tblStylePr>
    <w:tblStylePr w:type="band1Horz">
      <w:tblPr/>
      <w:tcPr>
        <w:tcBorders>
          <w:top w:val="single" w:sz="8" w:space="0" w:color="8FBC8F" w:themeColor="accent3"/>
          <w:left w:val="single" w:sz="8" w:space="0" w:color="8FBC8F" w:themeColor="accent3"/>
          <w:bottom w:val="single" w:sz="8" w:space="0" w:color="8FBC8F" w:themeColor="accent3"/>
          <w:right w:val="single" w:sz="8" w:space="0" w:color="8FBC8F" w:themeColor="accent3"/>
          <w:insideV w:val="single" w:sz="8" w:space="0" w:color="8FBC8F" w:themeColor="accent3"/>
        </w:tcBorders>
        <w:shd w:val="clear" w:color="auto" w:fill="E3EEE3" w:themeFill="accent3" w:themeFillTint="3F"/>
      </w:tcPr>
    </w:tblStylePr>
    <w:tblStylePr w:type="band2Horz">
      <w:tblPr/>
      <w:tcPr>
        <w:tcBorders>
          <w:top w:val="single" w:sz="8" w:space="0" w:color="8FBC8F" w:themeColor="accent3"/>
          <w:left w:val="single" w:sz="8" w:space="0" w:color="8FBC8F" w:themeColor="accent3"/>
          <w:bottom w:val="single" w:sz="8" w:space="0" w:color="8FBC8F" w:themeColor="accent3"/>
          <w:right w:val="single" w:sz="8" w:space="0" w:color="8FBC8F" w:themeColor="accent3"/>
          <w:insideV w:val="single" w:sz="8" w:space="0" w:color="8FBC8F" w:themeColor="accent3"/>
        </w:tcBorders>
      </w:tcPr>
    </w:tblStylePr>
  </w:style>
  <w:style w:type="table" w:styleId="LightGrid-Accent4">
    <w:name w:val="Light Grid Accent 4"/>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insideH w:val="single" w:sz="8" w:space="0" w:color="DCDCDC" w:themeColor="accent4"/>
        <w:insideV w:val="single" w:sz="8" w:space="0" w:color="DCDCD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CDC" w:themeColor="accent4"/>
          <w:left w:val="single" w:sz="8" w:space="0" w:color="DCDCDC" w:themeColor="accent4"/>
          <w:bottom w:val="single" w:sz="18" w:space="0" w:color="DCDCDC" w:themeColor="accent4"/>
          <w:right w:val="single" w:sz="8" w:space="0" w:color="DCDCDC" w:themeColor="accent4"/>
          <w:insideH w:val="nil"/>
          <w:insideV w:val="single" w:sz="8" w:space="0" w:color="DCDCD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CDC" w:themeColor="accent4"/>
          <w:left w:val="single" w:sz="8" w:space="0" w:color="DCDCDC" w:themeColor="accent4"/>
          <w:bottom w:val="single" w:sz="8" w:space="0" w:color="DCDCDC" w:themeColor="accent4"/>
          <w:right w:val="single" w:sz="8" w:space="0" w:color="DCDCDC" w:themeColor="accent4"/>
          <w:insideH w:val="nil"/>
          <w:insideV w:val="single" w:sz="8" w:space="0" w:color="DCDCD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tcPr>
    </w:tblStylePr>
    <w:tblStylePr w:type="band1Vert">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shd w:val="clear" w:color="auto" w:fill="F6F6F6" w:themeFill="accent4" w:themeFillTint="3F"/>
      </w:tcPr>
    </w:tblStylePr>
    <w:tblStylePr w:type="band1Horz">
      <w:tblPr/>
      <w:tcPr>
        <w:tcBorders>
          <w:top w:val="single" w:sz="8" w:space="0" w:color="DCDCDC" w:themeColor="accent4"/>
          <w:left w:val="single" w:sz="8" w:space="0" w:color="DCDCDC" w:themeColor="accent4"/>
          <w:bottom w:val="single" w:sz="8" w:space="0" w:color="DCDCDC" w:themeColor="accent4"/>
          <w:right w:val="single" w:sz="8" w:space="0" w:color="DCDCDC" w:themeColor="accent4"/>
          <w:insideV w:val="single" w:sz="8" w:space="0" w:color="DCDCDC" w:themeColor="accent4"/>
        </w:tcBorders>
        <w:shd w:val="clear" w:color="auto" w:fill="F6F6F6" w:themeFill="accent4" w:themeFillTint="3F"/>
      </w:tcPr>
    </w:tblStylePr>
    <w:tblStylePr w:type="band2Horz">
      <w:tblPr/>
      <w:tcPr>
        <w:tcBorders>
          <w:top w:val="single" w:sz="8" w:space="0" w:color="DCDCDC" w:themeColor="accent4"/>
          <w:left w:val="single" w:sz="8" w:space="0" w:color="DCDCDC" w:themeColor="accent4"/>
          <w:bottom w:val="single" w:sz="8" w:space="0" w:color="DCDCDC" w:themeColor="accent4"/>
          <w:right w:val="single" w:sz="8" w:space="0" w:color="DCDCDC" w:themeColor="accent4"/>
          <w:insideV w:val="single" w:sz="8" w:space="0" w:color="DCDCDC" w:themeColor="accent4"/>
        </w:tcBorders>
      </w:tcPr>
    </w:tblStylePr>
  </w:style>
  <w:style w:type="table" w:styleId="LightGrid-Accent5">
    <w:name w:val="Light Grid Accent 5"/>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insideH w:val="single" w:sz="8" w:space="0" w:color="BDB76B" w:themeColor="accent5"/>
        <w:insideV w:val="single" w:sz="8" w:space="0" w:color="BDB76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B76B" w:themeColor="accent5"/>
          <w:left w:val="single" w:sz="8" w:space="0" w:color="BDB76B" w:themeColor="accent5"/>
          <w:bottom w:val="single" w:sz="18" w:space="0" w:color="BDB76B" w:themeColor="accent5"/>
          <w:right w:val="single" w:sz="8" w:space="0" w:color="BDB76B" w:themeColor="accent5"/>
          <w:insideH w:val="nil"/>
          <w:insideV w:val="single" w:sz="8" w:space="0" w:color="BDB76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B76B" w:themeColor="accent5"/>
          <w:left w:val="single" w:sz="8" w:space="0" w:color="BDB76B" w:themeColor="accent5"/>
          <w:bottom w:val="single" w:sz="8" w:space="0" w:color="BDB76B" w:themeColor="accent5"/>
          <w:right w:val="single" w:sz="8" w:space="0" w:color="BDB76B" w:themeColor="accent5"/>
          <w:insideH w:val="nil"/>
          <w:insideV w:val="single" w:sz="8" w:space="0" w:color="BDB76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tcPr>
    </w:tblStylePr>
    <w:tblStylePr w:type="band1Vert">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shd w:val="clear" w:color="auto" w:fill="EEEDDA" w:themeFill="accent5" w:themeFillTint="3F"/>
      </w:tcPr>
    </w:tblStylePr>
    <w:tblStylePr w:type="band1Horz">
      <w:tblPr/>
      <w:tcPr>
        <w:tcBorders>
          <w:top w:val="single" w:sz="8" w:space="0" w:color="BDB76B" w:themeColor="accent5"/>
          <w:left w:val="single" w:sz="8" w:space="0" w:color="BDB76B" w:themeColor="accent5"/>
          <w:bottom w:val="single" w:sz="8" w:space="0" w:color="BDB76B" w:themeColor="accent5"/>
          <w:right w:val="single" w:sz="8" w:space="0" w:color="BDB76B" w:themeColor="accent5"/>
          <w:insideV w:val="single" w:sz="8" w:space="0" w:color="BDB76B" w:themeColor="accent5"/>
        </w:tcBorders>
        <w:shd w:val="clear" w:color="auto" w:fill="EEEDDA" w:themeFill="accent5" w:themeFillTint="3F"/>
      </w:tcPr>
    </w:tblStylePr>
    <w:tblStylePr w:type="band2Horz">
      <w:tblPr/>
      <w:tcPr>
        <w:tcBorders>
          <w:top w:val="single" w:sz="8" w:space="0" w:color="BDB76B" w:themeColor="accent5"/>
          <w:left w:val="single" w:sz="8" w:space="0" w:color="BDB76B" w:themeColor="accent5"/>
          <w:bottom w:val="single" w:sz="8" w:space="0" w:color="BDB76B" w:themeColor="accent5"/>
          <w:right w:val="single" w:sz="8" w:space="0" w:color="BDB76B" w:themeColor="accent5"/>
          <w:insideV w:val="single" w:sz="8" w:space="0" w:color="BDB76B" w:themeColor="accent5"/>
        </w:tcBorders>
      </w:tcPr>
    </w:tblStylePr>
  </w:style>
  <w:style w:type="table" w:styleId="LightGrid-Accent6">
    <w:name w:val="Light Grid Accent 6"/>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insideH w:val="single" w:sz="8" w:space="0" w:color="EFE5D6" w:themeColor="accent6"/>
        <w:insideV w:val="single" w:sz="8" w:space="0" w:color="EFE5D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5D6" w:themeColor="accent6"/>
          <w:left w:val="single" w:sz="8" w:space="0" w:color="EFE5D6" w:themeColor="accent6"/>
          <w:bottom w:val="single" w:sz="18" w:space="0" w:color="EFE5D6" w:themeColor="accent6"/>
          <w:right w:val="single" w:sz="8" w:space="0" w:color="EFE5D6" w:themeColor="accent6"/>
          <w:insideH w:val="nil"/>
          <w:insideV w:val="single" w:sz="8" w:space="0" w:color="EFE5D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5D6" w:themeColor="accent6"/>
          <w:left w:val="single" w:sz="8" w:space="0" w:color="EFE5D6" w:themeColor="accent6"/>
          <w:bottom w:val="single" w:sz="8" w:space="0" w:color="EFE5D6" w:themeColor="accent6"/>
          <w:right w:val="single" w:sz="8" w:space="0" w:color="EFE5D6" w:themeColor="accent6"/>
          <w:insideH w:val="nil"/>
          <w:insideV w:val="single" w:sz="8" w:space="0" w:color="EFE5D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tcPr>
    </w:tblStylePr>
    <w:tblStylePr w:type="band1Vert">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shd w:val="clear" w:color="auto" w:fill="FBF8F4" w:themeFill="accent6" w:themeFillTint="3F"/>
      </w:tcPr>
    </w:tblStylePr>
    <w:tblStylePr w:type="band1Horz">
      <w:tblPr/>
      <w:tcPr>
        <w:tcBorders>
          <w:top w:val="single" w:sz="8" w:space="0" w:color="EFE5D6" w:themeColor="accent6"/>
          <w:left w:val="single" w:sz="8" w:space="0" w:color="EFE5D6" w:themeColor="accent6"/>
          <w:bottom w:val="single" w:sz="8" w:space="0" w:color="EFE5D6" w:themeColor="accent6"/>
          <w:right w:val="single" w:sz="8" w:space="0" w:color="EFE5D6" w:themeColor="accent6"/>
          <w:insideV w:val="single" w:sz="8" w:space="0" w:color="EFE5D6" w:themeColor="accent6"/>
        </w:tcBorders>
        <w:shd w:val="clear" w:color="auto" w:fill="FBF8F4" w:themeFill="accent6" w:themeFillTint="3F"/>
      </w:tcPr>
    </w:tblStylePr>
    <w:tblStylePr w:type="band2Horz">
      <w:tblPr/>
      <w:tcPr>
        <w:tcBorders>
          <w:top w:val="single" w:sz="8" w:space="0" w:color="EFE5D6" w:themeColor="accent6"/>
          <w:left w:val="single" w:sz="8" w:space="0" w:color="EFE5D6" w:themeColor="accent6"/>
          <w:bottom w:val="single" w:sz="8" w:space="0" w:color="EFE5D6" w:themeColor="accent6"/>
          <w:right w:val="single" w:sz="8" w:space="0" w:color="EFE5D6" w:themeColor="accent6"/>
          <w:insideV w:val="single" w:sz="8" w:space="0" w:color="EFE5D6" w:themeColor="accent6"/>
        </w:tcBorders>
      </w:tcPr>
    </w:tblStylePr>
  </w:style>
  <w:style w:type="table" w:styleId="LightList">
    <w:name w:val="Light List"/>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tblBorders>
    </w:tblPr>
    <w:tblStylePr w:type="firstRow">
      <w:pPr>
        <w:spacing w:before="0" w:after="0" w:line="240" w:lineRule="auto"/>
      </w:pPr>
      <w:rPr>
        <w:b/>
        <w:bCs/>
        <w:color w:val="F1F1F1" w:themeColor="background1"/>
      </w:rPr>
      <w:tblPr/>
      <w:tcPr>
        <w:shd w:val="clear" w:color="auto" w:fill="414141" w:themeFill="text1"/>
      </w:tcPr>
    </w:tblStylePr>
    <w:tblStylePr w:type="lastRow">
      <w:pPr>
        <w:spacing w:before="0" w:after="0" w:line="240" w:lineRule="auto"/>
      </w:pPr>
      <w:rPr>
        <w:b/>
        <w:bCs/>
      </w:rPr>
      <w:tblPr/>
      <w:tcPr>
        <w:tcBorders>
          <w:top w:val="double" w:sz="6" w:space="0" w:color="414141" w:themeColor="text1"/>
          <w:left w:val="single" w:sz="8" w:space="0" w:color="414141" w:themeColor="text1"/>
          <w:bottom w:val="single" w:sz="8" w:space="0" w:color="414141" w:themeColor="text1"/>
          <w:right w:val="single" w:sz="8" w:space="0" w:color="414141" w:themeColor="text1"/>
        </w:tcBorders>
      </w:tcPr>
    </w:tblStylePr>
    <w:tblStylePr w:type="firstCol">
      <w:rPr>
        <w:b/>
        <w:bCs/>
      </w:rPr>
    </w:tblStylePr>
    <w:tblStylePr w:type="lastCol">
      <w:rPr>
        <w:b/>
        <w:bCs/>
      </w:rPr>
    </w:tblStylePr>
    <w:tblStylePr w:type="band1Vert">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tblStylePr w:type="band1Horz">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style>
  <w:style w:type="table" w:styleId="LightList-Accent2">
    <w:name w:val="Light List Accent 2"/>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tblBorders>
    </w:tblPr>
    <w:tblStylePr w:type="firstRow">
      <w:pPr>
        <w:spacing w:before="0" w:after="0" w:line="240" w:lineRule="auto"/>
      </w:pPr>
      <w:rPr>
        <w:b/>
        <w:bCs/>
        <w:color w:val="F1F1F1" w:themeColor="background1"/>
      </w:rPr>
      <w:tblPr/>
      <w:tcPr>
        <w:shd w:val="clear" w:color="auto" w:fill="DAE4CC" w:themeFill="accent2"/>
      </w:tcPr>
    </w:tblStylePr>
    <w:tblStylePr w:type="lastRow">
      <w:pPr>
        <w:spacing w:before="0" w:after="0" w:line="240" w:lineRule="auto"/>
      </w:pPr>
      <w:rPr>
        <w:b/>
        <w:bCs/>
      </w:rPr>
      <w:tblPr/>
      <w:tcPr>
        <w:tcBorders>
          <w:top w:val="double" w:sz="6" w:space="0" w:color="DAE4CC" w:themeColor="accent2"/>
          <w:left w:val="single" w:sz="8" w:space="0" w:color="DAE4CC" w:themeColor="accent2"/>
          <w:bottom w:val="single" w:sz="8" w:space="0" w:color="DAE4CC" w:themeColor="accent2"/>
          <w:right w:val="single" w:sz="8" w:space="0" w:color="DAE4CC" w:themeColor="accent2"/>
        </w:tcBorders>
      </w:tcPr>
    </w:tblStylePr>
    <w:tblStylePr w:type="firstCol">
      <w:rPr>
        <w:b/>
        <w:bCs/>
      </w:rPr>
    </w:tblStylePr>
    <w:tblStylePr w:type="lastCol">
      <w:rPr>
        <w:b/>
        <w:bCs/>
      </w:rPr>
    </w:tblStylePr>
    <w:tblStylePr w:type="band1Vert">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tcPr>
    </w:tblStylePr>
    <w:tblStylePr w:type="band1Horz">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tcPr>
    </w:tblStylePr>
  </w:style>
  <w:style w:type="table" w:styleId="LightList-Accent3">
    <w:name w:val="Light List Accent 3"/>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tblBorders>
    </w:tblPr>
    <w:tblStylePr w:type="firstRow">
      <w:pPr>
        <w:spacing w:before="0" w:after="0" w:line="240" w:lineRule="auto"/>
      </w:pPr>
      <w:rPr>
        <w:b/>
        <w:bCs/>
        <w:color w:val="F1F1F1" w:themeColor="background1"/>
      </w:rPr>
      <w:tblPr/>
      <w:tcPr>
        <w:shd w:val="clear" w:color="auto" w:fill="8FBC8F" w:themeFill="accent3"/>
      </w:tcPr>
    </w:tblStylePr>
    <w:tblStylePr w:type="lastRow">
      <w:pPr>
        <w:spacing w:before="0" w:after="0" w:line="240" w:lineRule="auto"/>
      </w:pPr>
      <w:rPr>
        <w:b/>
        <w:bCs/>
      </w:rPr>
      <w:tblPr/>
      <w:tcPr>
        <w:tcBorders>
          <w:top w:val="double" w:sz="6" w:space="0" w:color="8FBC8F" w:themeColor="accent3"/>
          <w:left w:val="single" w:sz="8" w:space="0" w:color="8FBC8F" w:themeColor="accent3"/>
          <w:bottom w:val="single" w:sz="8" w:space="0" w:color="8FBC8F" w:themeColor="accent3"/>
          <w:right w:val="single" w:sz="8" w:space="0" w:color="8FBC8F" w:themeColor="accent3"/>
        </w:tcBorders>
      </w:tcPr>
    </w:tblStylePr>
    <w:tblStylePr w:type="firstCol">
      <w:rPr>
        <w:b/>
        <w:bCs/>
      </w:rPr>
    </w:tblStylePr>
    <w:tblStylePr w:type="lastCol">
      <w:rPr>
        <w:b/>
        <w:bCs/>
      </w:rPr>
    </w:tblStylePr>
    <w:tblStylePr w:type="band1Vert">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tcPr>
    </w:tblStylePr>
    <w:tblStylePr w:type="band1Horz">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tcPr>
    </w:tblStylePr>
  </w:style>
  <w:style w:type="table" w:styleId="LightList-Accent4">
    <w:name w:val="Light List Accent 4"/>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tblBorders>
    </w:tblPr>
    <w:tblStylePr w:type="firstRow">
      <w:pPr>
        <w:spacing w:before="0" w:after="0" w:line="240" w:lineRule="auto"/>
      </w:pPr>
      <w:rPr>
        <w:b/>
        <w:bCs/>
        <w:color w:val="F1F1F1" w:themeColor="background1"/>
      </w:rPr>
      <w:tblPr/>
      <w:tcPr>
        <w:shd w:val="clear" w:color="auto" w:fill="DCDCDC" w:themeFill="accent4"/>
      </w:tcPr>
    </w:tblStylePr>
    <w:tblStylePr w:type="lastRow">
      <w:pPr>
        <w:spacing w:before="0" w:after="0" w:line="240" w:lineRule="auto"/>
      </w:pPr>
      <w:rPr>
        <w:b/>
        <w:bCs/>
      </w:rPr>
      <w:tblPr/>
      <w:tcPr>
        <w:tcBorders>
          <w:top w:val="double" w:sz="6" w:space="0" w:color="DCDCDC" w:themeColor="accent4"/>
          <w:left w:val="single" w:sz="8" w:space="0" w:color="DCDCDC" w:themeColor="accent4"/>
          <w:bottom w:val="single" w:sz="8" w:space="0" w:color="DCDCDC" w:themeColor="accent4"/>
          <w:right w:val="single" w:sz="8" w:space="0" w:color="DCDCDC" w:themeColor="accent4"/>
        </w:tcBorders>
      </w:tcPr>
    </w:tblStylePr>
    <w:tblStylePr w:type="firstCol">
      <w:rPr>
        <w:b/>
        <w:bCs/>
      </w:rPr>
    </w:tblStylePr>
    <w:tblStylePr w:type="lastCol">
      <w:rPr>
        <w:b/>
        <w:bCs/>
      </w:rPr>
    </w:tblStylePr>
    <w:tblStylePr w:type="band1Vert">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tcPr>
    </w:tblStylePr>
    <w:tblStylePr w:type="band1Horz">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tcPr>
    </w:tblStylePr>
  </w:style>
  <w:style w:type="table" w:styleId="LightList-Accent5">
    <w:name w:val="Light List Accent 5"/>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tblBorders>
    </w:tblPr>
    <w:tblStylePr w:type="firstRow">
      <w:pPr>
        <w:spacing w:before="0" w:after="0" w:line="240" w:lineRule="auto"/>
      </w:pPr>
      <w:rPr>
        <w:b/>
        <w:bCs/>
        <w:color w:val="F1F1F1" w:themeColor="background1"/>
      </w:rPr>
      <w:tblPr/>
      <w:tcPr>
        <w:shd w:val="clear" w:color="auto" w:fill="BDB76B" w:themeFill="accent5"/>
      </w:tcPr>
    </w:tblStylePr>
    <w:tblStylePr w:type="lastRow">
      <w:pPr>
        <w:spacing w:before="0" w:after="0" w:line="240" w:lineRule="auto"/>
      </w:pPr>
      <w:rPr>
        <w:b/>
        <w:bCs/>
      </w:rPr>
      <w:tblPr/>
      <w:tcPr>
        <w:tcBorders>
          <w:top w:val="double" w:sz="6" w:space="0" w:color="BDB76B" w:themeColor="accent5"/>
          <w:left w:val="single" w:sz="8" w:space="0" w:color="BDB76B" w:themeColor="accent5"/>
          <w:bottom w:val="single" w:sz="8" w:space="0" w:color="BDB76B" w:themeColor="accent5"/>
          <w:right w:val="single" w:sz="8" w:space="0" w:color="BDB76B" w:themeColor="accent5"/>
        </w:tcBorders>
      </w:tcPr>
    </w:tblStylePr>
    <w:tblStylePr w:type="firstCol">
      <w:rPr>
        <w:b/>
        <w:bCs/>
      </w:rPr>
    </w:tblStylePr>
    <w:tblStylePr w:type="lastCol">
      <w:rPr>
        <w:b/>
        <w:bCs/>
      </w:rPr>
    </w:tblStylePr>
    <w:tblStylePr w:type="band1Vert">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tcPr>
    </w:tblStylePr>
    <w:tblStylePr w:type="band1Horz">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tcPr>
    </w:tblStylePr>
  </w:style>
  <w:style w:type="table" w:styleId="LightList-Accent6">
    <w:name w:val="Light List Accent 6"/>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tblBorders>
    </w:tblPr>
    <w:tblStylePr w:type="firstRow">
      <w:pPr>
        <w:spacing w:before="0" w:after="0" w:line="240" w:lineRule="auto"/>
      </w:pPr>
      <w:rPr>
        <w:b/>
        <w:bCs/>
        <w:color w:val="F1F1F1" w:themeColor="background1"/>
      </w:rPr>
      <w:tblPr/>
      <w:tcPr>
        <w:shd w:val="clear" w:color="auto" w:fill="EFE5D6" w:themeFill="accent6"/>
      </w:tcPr>
    </w:tblStylePr>
    <w:tblStylePr w:type="lastRow">
      <w:pPr>
        <w:spacing w:before="0" w:after="0" w:line="240" w:lineRule="auto"/>
      </w:pPr>
      <w:rPr>
        <w:b/>
        <w:bCs/>
      </w:rPr>
      <w:tblPr/>
      <w:tcPr>
        <w:tcBorders>
          <w:top w:val="double" w:sz="6" w:space="0" w:color="EFE5D6" w:themeColor="accent6"/>
          <w:left w:val="single" w:sz="8" w:space="0" w:color="EFE5D6" w:themeColor="accent6"/>
          <w:bottom w:val="single" w:sz="8" w:space="0" w:color="EFE5D6" w:themeColor="accent6"/>
          <w:right w:val="single" w:sz="8" w:space="0" w:color="EFE5D6" w:themeColor="accent6"/>
        </w:tcBorders>
      </w:tcPr>
    </w:tblStylePr>
    <w:tblStylePr w:type="firstCol">
      <w:rPr>
        <w:b/>
        <w:bCs/>
      </w:rPr>
    </w:tblStylePr>
    <w:tblStylePr w:type="lastCol">
      <w:rPr>
        <w:b/>
        <w:bCs/>
      </w:rPr>
    </w:tblStylePr>
    <w:tblStylePr w:type="band1Vert">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tcPr>
    </w:tblStylePr>
    <w:tblStylePr w:type="band1Horz">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tcPr>
    </w:tblStylePr>
  </w:style>
  <w:style w:type="table" w:styleId="LightShading">
    <w:name w:val="Light Shading"/>
    <w:basedOn w:val="TableNormal"/>
    <w:uiPriority w:val="60"/>
    <w:rsid w:val="00CE4CFA"/>
    <w:pPr>
      <w:spacing w:after="0" w:line="240" w:lineRule="auto"/>
    </w:pPr>
    <w:rPr>
      <w:rFonts w:eastAsiaTheme="minorHAnsi"/>
      <w:color w:val="303030" w:themeColor="text1" w:themeShade="BF"/>
      <w:lang w:eastAsia="en-US"/>
    </w:rPr>
    <w:tblPr>
      <w:tblStyleRowBandSize w:val="1"/>
      <w:tblStyleColBandSize w:val="1"/>
      <w:tblBorders>
        <w:top w:val="single" w:sz="8" w:space="0" w:color="414141" w:themeColor="text1"/>
        <w:bottom w:val="single" w:sz="8" w:space="0" w:color="414141" w:themeColor="text1"/>
      </w:tblBorders>
    </w:tblPr>
    <w:tblStylePr w:type="firstRow">
      <w:pPr>
        <w:spacing w:before="0" w:after="0" w:line="240" w:lineRule="auto"/>
      </w:pPr>
      <w:rPr>
        <w:b/>
        <w:bCs/>
      </w:rPr>
      <w:tblPr/>
      <w:tcPr>
        <w:tcBorders>
          <w:top w:val="single" w:sz="8" w:space="0" w:color="414141" w:themeColor="text1"/>
          <w:left w:val="nil"/>
          <w:bottom w:val="single" w:sz="8" w:space="0" w:color="414141" w:themeColor="text1"/>
          <w:right w:val="nil"/>
          <w:insideH w:val="nil"/>
          <w:insideV w:val="nil"/>
        </w:tcBorders>
      </w:tcPr>
    </w:tblStylePr>
    <w:tblStylePr w:type="lastRow">
      <w:pPr>
        <w:spacing w:before="0" w:after="0" w:line="240" w:lineRule="auto"/>
      </w:pPr>
      <w:rPr>
        <w:b/>
        <w:bCs/>
      </w:rPr>
      <w:tblPr/>
      <w:tcPr>
        <w:tcBorders>
          <w:top w:val="single" w:sz="8" w:space="0" w:color="414141" w:themeColor="text1"/>
          <w:left w:val="nil"/>
          <w:bottom w:val="single" w:sz="8" w:space="0" w:color="41414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
    <w:name w:val="Light Shading Accent 1"/>
    <w:basedOn w:val="TableNormal"/>
    <w:uiPriority w:val="60"/>
    <w:rsid w:val="00CE4CFA"/>
    <w:pPr>
      <w:spacing w:after="0" w:line="240" w:lineRule="auto"/>
    </w:pPr>
    <w:rPr>
      <w:rFonts w:eastAsiaTheme="minorHAnsi"/>
      <w:color w:val="162C21" w:themeColor="accent1" w:themeShade="BF"/>
      <w:lang w:eastAsia="en-US"/>
    </w:rPr>
    <w:tblPr>
      <w:tblStyleRowBandSize w:val="1"/>
      <w:tblStyleColBandSize w:val="1"/>
      <w:tblBorders>
        <w:top w:val="single" w:sz="8" w:space="0" w:color="1E3C2D" w:themeColor="accent1"/>
        <w:bottom w:val="single" w:sz="8" w:space="0" w:color="1E3C2D" w:themeColor="accent1"/>
      </w:tblBorders>
    </w:tblPr>
    <w:tblStylePr w:type="firstRow">
      <w:pPr>
        <w:spacing w:before="0" w:after="0" w:line="240" w:lineRule="auto"/>
      </w:pPr>
      <w:rPr>
        <w:b/>
        <w:bCs/>
      </w:rPr>
      <w:tblPr/>
      <w:tcPr>
        <w:tcBorders>
          <w:top w:val="single" w:sz="8" w:space="0" w:color="1E3C2D" w:themeColor="accent1"/>
          <w:left w:val="nil"/>
          <w:bottom w:val="single" w:sz="8" w:space="0" w:color="1E3C2D" w:themeColor="accent1"/>
          <w:right w:val="nil"/>
          <w:insideH w:val="nil"/>
          <w:insideV w:val="nil"/>
        </w:tcBorders>
      </w:tcPr>
    </w:tblStylePr>
    <w:tblStylePr w:type="lastRow">
      <w:pPr>
        <w:spacing w:before="0" w:after="0" w:line="240" w:lineRule="auto"/>
      </w:pPr>
      <w:rPr>
        <w:b/>
        <w:bCs/>
      </w:rPr>
      <w:tblPr/>
      <w:tcPr>
        <w:tcBorders>
          <w:top w:val="single" w:sz="8" w:space="0" w:color="1E3C2D" w:themeColor="accent1"/>
          <w:left w:val="nil"/>
          <w:bottom w:val="single" w:sz="8" w:space="0" w:color="1E3C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DCCA" w:themeFill="accent1" w:themeFillTint="3F"/>
      </w:tcPr>
    </w:tblStylePr>
    <w:tblStylePr w:type="band1Horz">
      <w:tblPr/>
      <w:tcPr>
        <w:tcBorders>
          <w:left w:val="nil"/>
          <w:right w:val="nil"/>
          <w:insideH w:val="nil"/>
          <w:insideV w:val="nil"/>
        </w:tcBorders>
        <w:shd w:val="clear" w:color="auto" w:fill="B9DCCA" w:themeFill="accent1" w:themeFillTint="3F"/>
      </w:tcPr>
    </w:tblStylePr>
  </w:style>
  <w:style w:type="table" w:styleId="LightShading-Accent2">
    <w:name w:val="Light Shading Accent 2"/>
    <w:basedOn w:val="TableNormal"/>
    <w:uiPriority w:val="60"/>
    <w:rsid w:val="00CE4CFA"/>
    <w:pPr>
      <w:spacing w:after="0" w:line="240" w:lineRule="auto"/>
    </w:pPr>
    <w:rPr>
      <w:rFonts w:eastAsiaTheme="minorHAnsi"/>
      <w:color w:val="A6BE84" w:themeColor="accent2" w:themeShade="BF"/>
      <w:lang w:eastAsia="en-US"/>
    </w:rPr>
    <w:tblPr>
      <w:tblStyleRowBandSize w:val="1"/>
      <w:tblStyleColBandSize w:val="1"/>
      <w:tblBorders>
        <w:top w:val="single" w:sz="8" w:space="0" w:color="DAE4CC" w:themeColor="accent2"/>
        <w:bottom w:val="single" w:sz="8" w:space="0" w:color="DAE4CC" w:themeColor="accent2"/>
      </w:tblBorders>
    </w:tblPr>
    <w:tblStylePr w:type="firstRow">
      <w:pPr>
        <w:spacing w:before="0" w:after="0" w:line="240" w:lineRule="auto"/>
      </w:pPr>
      <w:rPr>
        <w:b/>
        <w:bCs/>
      </w:rPr>
      <w:tblPr/>
      <w:tcPr>
        <w:tcBorders>
          <w:top w:val="single" w:sz="8" w:space="0" w:color="DAE4CC" w:themeColor="accent2"/>
          <w:left w:val="nil"/>
          <w:bottom w:val="single" w:sz="8" w:space="0" w:color="DAE4CC" w:themeColor="accent2"/>
          <w:right w:val="nil"/>
          <w:insideH w:val="nil"/>
          <w:insideV w:val="nil"/>
        </w:tcBorders>
      </w:tcPr>
    </w:tblStylePr>
    <w:tblStylePr w:type="lastRow">
      <w:pPr>
        <w:spacing w:before="0" w:after="0" w:line="240" w:lineRule="auto"/>
      </w:pPr>
      <w:rPr>
        <w:b/>
        <w:bCs/>
      </w:rPr>
      <w:tblPr/>
      <w:tcPr>
        <w:tcBorders>
          <w:top w:val="single" w:sz="8" w:space="0" w:color="DAE4CC" w:themeColor="accent2"/>
          <w:left w:val="nil"/>
          <w:bottom w:val="single" w:sz="8" w:space="0" w:color="DAE4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8F2" w:themeFill="accent2" w:themeFillTint="3F"/>
      </w:tcPr>
    </w:tblStylePr>
    <w:tblStylePr w:type="band1Horz">
      <w:tblPr/>
      <w:tcPr>
        <w:tcBorders>
          <w:left w:val="nil"/>
          <w:right w:val="nil"/>
          <w:insideH w:val="nil"/>
          <w:insideV w:val="nil"/>
        </w:tcBorders>
        <w:shd w:val="clear" w:color="auto" w:fill="F5F8F2" w:themeFill="accent2" w:themeFillTint="3F"/>
      </w:tcPr>
    </w:tblStylePr>
  </w:style>
  <w:style w:type="table" w:styleId="LightShading-Accent3">
    <w:name w:val="Light Shading Accent 3"/>
    <w:basedOn w:val="TableNormal"/>
    <w:uiPriority w:val="60"/>
    <w:rsid w:val="00CE4CFA"/>
    <w:pPr>
      <w:spacing w:after="0" w:line="240" w:lineRule="auto"/>
    </w:pPr>
    <w:rPr>
      <w:rFonts w:eastAsiaTheme="minorHAnsi"/>
      <w:color w:val="5C9A5C" w:themeColor="accent3" w:themeShade="BF"/>
      <w:lang w:eastAsia="en-US"/>
    </w:rPr>
    <w:tblPr>
      <w:tblStyleRowBandSize w:val="1"/>
      <w:tblStyleColBandSize w:val="1"/>
      <w:tblBorders>
        <w:top w:val="single" w:sz="8" w:space="0" w:color="8FBC8F" w:themeColor="accent3"/>
        <w:bottom w:val="single" w:sz="8" w:space="0" w:color="8FBC8F" w:themeColor="accent3"/>
      </w:tblBorders>
    </w:tblPr>
    <w:tblStylePr w:type="firstRow">
      <w:pPr>
        <w:spacing w:before="0" w:after="0" w:line="240" w:lineRule="auto"/>
      </w:pPr>
      <w:rPr>
        <w:b/>
        <w:bCs/>
      </w:rPr>
      <w:tblPr/>
      <w:tcPr>
        <w:tcBorders>
          <w:top w:val="single" w:sz="8" w:space="0" w:color="8FBC8F" w:themeColor="accent3"/>
          <w:left w:val="nil"/>
          <w:bottom w:val="single" w:sz="8" w:space="0" w:color="8FBC8F" w:themeColor="accent3"/>
          <w:right w:val="nil"/>
          <w:insideH w:val="nil"/>
          <w:insideV w:val="nil"/>
        </w:tcBorders>
      </w:tcPr>
    </w:tblStylePr>
    <w:tblStylePr w:type="lastRow">
      <w:pPr>
        <w:spacing w:before="0" w:after="0" w:line="240" w:lineRule="auto"/>
      </w:pPr>
      <w:rPr>
        <w:b/>
        <w:bCs/>
      </w:rPr>
      <w:tblPr/>
      <w:tcPr>
        <w:tcBorders>
          <w:top w:val="single" w:sz="8" w:space="0" w:color="8FBC8F" w:themeColor="accent3"/>
          <w:left w:val="nil"/>
          <w:bottom w:val="single" w:sz="8" w:space="0" w:color="8FBC8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EE3" w:themeFill="accent3" w:themeFillTint="3F"/>
      </w:tcPr>
    </w:tblStylePr>
    <w:tblStylePr w:type="band1Horz">
      <w:tblPr/>
      <w:tcPr>
        <w:tcBorders>
          <w:left w:val="nil"/>
          <w:right w:val="nil"/>
          <w:insideH w:val="nil"/>
          <w:insideV w:val="nil"/>
        </w:tcBorders>
        <w:shd w:val="clear" w:color="auto" w:fill="E3EEE3" w:themeFill="accent3" w:themeFillTint="3F"/>
      </w:tcPr>
    </w:tblStylePr>
  </w:style>
  <w:style w:type="table" w:styleId="LightShading-Accent5">
    <w:name w:val="Light Shading Accent 5"/>
    <w:basedOn w:val="TableNormal"/>
    <w:uiPriority w:val="60"/>
    <w:rsid w:val="00CE4CFA"/>
    <w:pPr>
      <w:spacing w:after="0" w:line="240" w:lineRule="auto"/>
    </w:pPr>
    <w:rPr>
      <w:rFonts w:eastAsiaTheme="minorHAnsi"/>
      <w:color w:val="999244" w:themeColor="accent5" w:themeShade="BF"/>
      <w:lang w:eastAsia="en-US"/>
    </w:rPr>
    <w:tblPr>
      <w:tblStyleRowBandSize w:val="1"/>
      <w:tblStyleColBandSize w:val="1"/>
      <w:tblBorders>
        <w:top w:val="single" w:sz="8" w:space="0" w:color="BDB76B" w:themeColor="accent5"/>
        <w:bottom w:val="single" w:sz="8" w:space="0" w:color="BDB76B" w:themeColor="accent5"/>
      </w:tblBorders>
    </w:tblPr>
    <w:tblStylePr w:type="firstRow">
      <w:pPr>
        <w:spacing w:before="0" w:after="0" w:line="240" w:lineRule="auto"/>
      </w:pPr>
      <w:rPr>
        <w:b/>
        <w:bCs/>
      </w:rPr>
      <w:tblPr/>
      <w:tcPr>
        <w:tcBorders>
          <w:top w:val="single" w:sz="8" w:space="0" w:color="BDB76B" w:themeColor="accent5"/>
          <w:left w:val="nil"/>
          <w:bottom w:val="single" w:sz="8" w:space="0" w:color="BDB76B" w:themeColor="accent5"/>
          <w:right w:val="nil"/>
          <w:insideH w:val="nil"/>
          <w:insideV w:val="nil"/>
        </w:tcBorders>
      </w:tcPr>
    </w:tblStylePr>
    <w:tblStylePr w:type="lastRow">
      <w:pPr>
        <w:spacing w:before="0" w:after="0" w:line="240" w:lineRule="auto"/>
      </w:pPr>
      <w:rPr>
        <w:b/>
        <w:bCs/>
      </w:rPr>
      <w:tblPr/>
      <w:tcPr>
        <w:tcBorders>
          <w:top w:val="single" w:sz="8" w:space="0" w:color="BDB76B" w:themeColor="accent5"/>
          <w:left w:val="nil"/>
          <w:bottom w:val="single" w:sz="8" w:space="0" w:color="BDB76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DDA" w:themeFill="accent5" w:themeFillTint="3F"/>
      </w:tcPr>
    </w:tblStylePr>
    <w:tblStylePr w:type="band1Horz">
      <w:tblPr/>
      <w:tcPr>
        <w:tcBorders>
          <w:left w:val="nil"/>
          <w:right w:val="nil"/>
          <w:insideH w:val="nil"/>
          <w:insideV w:val="nil"/>
        </w:tcBorders>
        <w:shd w:val="clear" w:color="auto" w:fill="EEEDDA" w:themeFill="accent5" w:themeFillTint="3F"/>
      </w:tcPr>
    </w:tblStylePr>
  </w:style>
  <w:style w:type="table" w:styleId="LightShading-Accent6">
    <w:name w:val="Light Shading Accent 6"/>
    <w:basedOn w:val="TableNormal"/>
    <w:uiPriority w:val="60"/>
    <w:rsid w:val="00CE4CFA"/>
    <w:pPr>
      <w:spacing w:after="0" w:line="240" w:lineRule="auto"/>
    </w:pPr>
    <w:rPr>
      <w:rFonts w:eastAsiaTheme="minorHAnsi"/>
      <w:color w:val="CFB184" w:themeColor="accent6" w:themeShade="BF"/>
      <w:lang w:eastAsia="en-US"/>
    </w:rPr>
    <w:tblPr>
      <w:tblStyleRowBandSize w:val="1"/>
      <w:tblStyleColBandSize w:val="1"/>
      <w:tblBorders>
        <w:top w:val="single" w:sz="8" w:space="0" w:color="EFE5D6" w:themeColor="accent6"/>
        <w:bottom w:val="single" w:sz="8" w:space="0" w:color="EFE5D6" w:themeColor="accent6"/>
      </w:tblBorders>
    </w:tblPr>
    <w:tblStylePr w:type="firstRow">
      <w:pPr>
        <w:spacing w:before="0" w:after="0" w:line="240" w:lineRule="auto"/>
      </w:pPr>
      <w:rPr>
        <w:b/>
        <w:bCs/>
      </w:rPr>
      <w:tblPr/>
      <w:tcPr>
        <w:tcBorders>
          <w:top w:val="single" w:sz="8" w:space="0" w:color="EFE5D6" w:themeColor="accent6"/>
          <w:left w:val="nil"/>
          <w:bottom w:val="single" w:sz="8" w:space="0" w:color="EFE5D6" w:themeColor="accent6"/>
          <w:right w:val="nil"/>
          <w:insideH w:val="nil"/>
          <w:insideV w:val="nil"/>
        </w:tcBorders>
      </w:tcPr>
    </w:tblStylePr>
    <w:tblStylePr w:type="lastRow">
      <w:pPr>
        <w:spacing w:before="0" w:after="0" w:line="240" w:lineRule="auto"/>
      </w:pPr>
      <w:rPr>
        <w:b/>
        <w:bCs/>
      </w:rPr>
      <w:tblPr/>
      <w:tcPr>
        <w:tcBorders>
          <w:top w:val="single" w:sz="8" w:space="0" w:color="EFE5D6" w:themeColor="accent6"/>
          <w:left w:val="nil"/>
          <w:bottom w:val="single" w:sz="8" w:space="0" w:color="EFE5D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8F4" w:themeFill="accent6" w:themeFillTint="3F"/>
      </w:tcPr>
    </w:tblStylePr>
    <w:tblStylePr w:type="band1Horz">
      <w:tblPr/>
      <w:tcPr>
        <w:tcBorders>
          <w:left w:val="nil"/>
          <w:right w:val="nil"/>
          <w:insideH w:val="nil"/>
          <w:insideV w:val="nil"/>
        </w:tcBorders>
        <w:shd w:val="clear" w:color="auto" w:fill="FBF8F4" w:themeFill="accent6" w:themeFillTint="3F"/>
      </w:tcPr>
    </w:tblStylePr>
  </w:style>
  <w:style w:type="character" w:styleId="LineNumber">
    <w:name w:val="line number"/>
    <w:basedOn w:val="DefaultParagraphFont"/>
    <w:uiPriority w:val="99"/>
    <w:semiHidden/>
    <w:rsid w:val="00CE4CFA"/>
    <w:rPr>
      <w:lang w:val="en-GB"/>
    </w:rPr>
  </w:style>
  <w:style w:type="paragraph" w:styleId="List">
    <w:name w:val="List"/>
    <w:basedOn w:val="Normal"/>
    <w:uiPriority w:val="99"/>
    <w:semiHidden/>
    <w:rsid w:val="00CE4CFA"/>
    <w:pPr>
      <w:ind w:left="283" w:hanging="283"/>
      <w:contextualSpacing/>
    </w:pPr>
  </w:style>
  <w:style w:type="paragraph" w:styleId="List2">
    <w:name w:val="List 2"/>
    <w:basedOn w:val="Normal"/>
    <w:uiPriority w:val="99"/>
    <w:semiHidden/>
    <w:rsid w:val="00CE4CFA"/>
    <w:pPr>
      <w:ind w:left="566" w:hanging="283"/>
      <w:contextualSpacing/>
    </w:pPr>
  </w:style>
  <w:style w:type="paragraph" w:styleId="List3">
    <w:name w:val="List 3"/>
    <w:basedOn w:val="Normal"/>
    <w:uiPriority w:val="99"/>
    <w:semiHidden/>
    <w:rsid w:val="00CE4CFA"/>
    <w:pPr>
      <w:ind w:left="849" w:hanging="283"/>
      <w:contextualSpacing/>
    </w:pPr>
  </w:style>
  <w:style w:type="paragraph" w:styleId="List4">
    <w:name w:val="List 4"/>
    <w:basedOn w:val="Normal"/>
    <w:uiPriority w:val="99"/>
    <w:semiHidden/>
    <w:rsid w:val="00CE4CFA"/>
    <w:pPr>
      <w:ind w:left="1132" w:hanging="283"/>
      <w:contextualSpacing/>
    </w:pPr>
  </w:style>
  <w:style w:type="paragraph" w:styleId="List5">
    <w:name w:val="List 5"/>
    <w:basedOn w:val="Normal"/>
    <w:uiPriority w:val="99"/>
    <w:semiHidden/>
    <w:rsid w:val="00CE4CFA"/>
    <w:pPr>
      <w:ind w:left="1415" w:hanging="283"/>
      <w:contextualSpacing/>
    </w:pPr>
  </w:style>
  <w:style w:type="paragraph" w:customStyle="1" w:styleId="ListBullet1ListBullet">
    <w:name w:val="List Bullet 1  (List Bullet)"/>
    <w:basedOn w:val="Normal"/>
    <w:uiPriority w:val="7"/>
    <w:semiHidden/>
    <w:rsid w:val="00CE4CFA"/>
    <w:pPr>
      <w:numPr>
        <w:numId w:val="4"/>
      </w:numPr>
    </w:pPr>
  </w:style>
  <w:style w:type="paragraph" w:customStyle="1" w:styleId="ListBullet1-Indent">
    <w:name w:val="List Bullet 1 - Indent"/>
    <w:uiPriority w:val="12"/>
    <w:qFormat/>
    <w:rsid w:val="00CE4CFA"/>
    <w:pPr>
      <w:numPr>
        <w:numId w:val="1"/>
      </w:numPr>
      <w:spacing w:before="120" w:after="120" w:line="240" w:lineRule="auto"/>
    </w:pPr>
    <w:rPr>
      <w:rFonts w:eastAsiaTheme="minorHAnsi"/>
      <w:lang w:eastAsia="en-US"/>
    </w:rPr>
  </w:style>
  <w:style w:type="paragraph" w:customStyle="1" w:styleId="ListBullet2-Indent">
    <w:name w:val="List Bullet 2 - Indent"/>
    <w:basedOn w:val="Normal"/>
    <w:uiPriority w:val="12"/>
    <w:qFormat/>
    <w:rsid w:val="00CE4CFA"/>
    <w:pPr>
      <w:numPr>
        <w:ilvl w:val="1"/>
        <w:numId w:val="1"/>
      </w:numPr>
      <w:spacing w:before="0" w:after="120"/>
    </w:pPr>
  </w:style>
  <w:style w:type="paragraph" w:styleId="ListBullet4">
    <w:name w:val="List Bullet 4"/>
    <w:basedOn w:val="Normal"/>
    <w:uiPriority w:val="99"/>
    <w:semiHidden/>
    <w:rsid w:val="00CE4CFA"/>
    <w:pPr>
      <w:numPr>
        <w:numId w:val="2"/>
      </w:numPr>
      <w:contextualSpacing/>
    </w:pPr>
  </w:style>
  <w:style w:type="paragraph" w:styleId="ListBullet5">
    <w:name w:val="List Bullet 5"/>
    <w:basedOn w:val="Normal"/>
    <w:uiPriority w:val="99"/>
    <w:semiHidden/>
    <w:rsid w:val="00CE4CFA"/>
    <w:pPr>
      <w:numPr>
        <w:numId w:val="3"/>
      </w:numPr>
      <w:contextualSpacing/>
    </w:pPr>
  </w:style>
  <w:style w:type="paragraph" w:styleId="ListContinue">
    <w:name w:val="List Continue"/>
    <w:basedOn w:val="Normal"/>
    <w:uiPriority w:val="99"/>
    <w:semiHidden/>
    <w:rsid w:val="00CE4CFA"/>
    <w:pPr>
      <w:spacing w:after="120"/>
      <w:ind w:left="283"/>
      <w:contextualSpacing/>
    </w:pPr>
  </w:style>
  <w:style w:type="paragraph" w:styleId="ListContinue2">
    <w:name w:val="List Continue 2"/>
    <w:basedOn w:val="Normal"/>
    <w:uiPriority w:val="99"/>
    <w:semiHidden/>
    <w:rsid w:val="00CE4CFA"/>
    <w:pPr>
      <w:spacing w:after="120"/>
      <w:ind w:left="566"/>
      <w:contextualSpacing/>
    </w:pPr>
  </w:style>
  <w:style w:type="paragraph" w:styleId="ListContinue3">
    <w:name w:val="List Continue 3"/>
    <w:basedOn w:val="Normal"/>
    <w:uiPriority w:val="99"/>
    <w:semiHidden/>
    <w:rsid w:val="00CE4CFA"/>
    <w:pPr>
      <w:spacing w:after="120"/>
      <w:ind w:left="849"/>
      <w:contextualSpacing/>
    </w:pPr>
  </w:style>
  <w:style w:type="paragraph" w:styleId="ListContinue4">
    <w:name w:val="List Continue 4"/>
    <w:basedOn w:val="Normal"/>
    <w:uiPriority w:val="99"/>
    <w:semiHidden/>
    <w:rsid w:val="00CE4CFA"/>
    <w:pPr>
      <w:spacing w:after="120"/>
      <w:ind w:left="1132"/>
      <w:contextualSpacing/>
    </w:pPr>
  </w:style>
  <w:style w:type="paragraph" w:styleId="ListContinue5">
    <w:name w:val="List Continue 5"/>
    <w:basedOn w:val="Normal"/>
    <w:uiPriority w:val="99"/>
    <w:semiHidden/>
    <w:rsid w:val="00CE4CFA"/>
    <w:pPr>
      <w:spacing w:after="120"/>
      <w:ind w:left="1415"/>
      <w:contextualSpacing/>
    </w:pPr>
  </w:style>
  <w:style w:type="paragraph" w:styleId="ListNumber2">
    <w:name w:val="List Number 2"/>
    <w:basedOn w:val="Normal"/>
    <w:uiPriority w:val="99"/>
    <w:semiHidden/>
    <w:rsid w:val="00CE4CFA"/>
    <w:pPr>
      <w:numPr>
        <w:numId w:val="6"/>
      </w:numPr>
      <w:contextualSpacing/>
    </w:pPr>
  </w:style>
  <w:style w:type="paragraph" w:styleId="ListNumber3">
    <w:name w:val="List Number 3"/>
    <w:basedOn w:val="Normal"/>
    <w:uiPriority w:val="99"/>
    <w:semiHidden/>
    <w:rsid w:val="00CE4CFA"/>
    <w:pPr>
      <w:numPr>
        <w:numId w:val="7"/>
      </w:numPr>
      <w:contextualSpacing/>
    </w:pPr>
  </w:style>
  <w:style w:type="paragraph" w:styleId="ListNumber4">
    <w:name w:val="List Number 4"/>
    <w:basedOn w:val="Normal"/>
    <w:uiPriority w:val="99"/>
    <w:semiHidden/>
    <w:rsid w:val="00CE4CFA"/>
    <w:pPr>
      <w:numPr>
        <w:numId w:val="8"/>
      </w:numPr>
      <w:contextualSpacing/>
    </w:pPr>
  </w:style>
  <w:style w:type="paragraph" w:styleId="ListNumber5">
    <w:name w:val="List Number 5"/>
    <w:basedOn w:val="Normal"/>
    <w:uiPriority w:val="99"/>
    <w:semiHidden/>
    <w:rsid w:val="00CE4CFA"/>
    <w:pPr>
      <w:numPr>
        <w:numId w:val="9"/>
      </w:numPr>
      <w:contextualSpacing/>
    </w:pPr>
  </w:style>
  <w:style w:type="paragraph" w:styleId="MacroText">
    <w:name w:val="macro"/>
    <w:link w:val="MacroTextChar"/>
    <w:uiPriority w:val="99"/>
    <w:semiHidden/>
    <w:rsid w:val="00CE4CFA"/>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nsolas" w:eastAsiaTheme="minorHAnsi" w:hAnsi="Consolas" w:cs="Consolas"/>
      <w:sz w:val="20"/>
      <w:szCs w:val="20"/>
      <w:lang w:val="en-GB" w:eastAsia="en-US"/>
    </w:rPr>
  </w:style>
  <w:style w:type="character" w:customStyle="1" w:styleId="MacroTextChar">
    <w:name w:val="Macro Text Char"/>
    <w:basedOn w:val="DefaultParagraphFont"/>
    <w:link w:val="MacroText"/>
    <w:uiPriority w:val="99"/>
    <w:semiHidden/>
    <w:rsid w:val="00CE4CFA"/>
    <w:rPr>
      <w:rFonts w:ascii="Consolas" w:eastAsiaTheme="minorHAnsi" w:hAnsi="Consolas" w:cs="Consolas"/>
      <w:sz w:val="20"/>
      <w:szCs w:val="20"/>
      <w:lang w:val="en-GB" w:eastAsia="en-US"/>
    </w:rPr>
  </w:style>
  <w:style w:type="table" w:styleId="MediumGrid1">
    <w:name w:val="Medium Grid 1"/>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single" w:sz="8" w:space="0" w:color="707070" w:themeColor="text1" w:themeTint="BF"/>
        <w:insideV w:val="single" w:sz="8" w:space="0" w:color="707070" w:themeColor="text1" w:themeTint="BF"/>
      </w:tblBorders>
    </w:tblPr>
    <w:tcPr>
      <w:shd w:val="clear" w:color="auto" w:fill="D0D0D0" w:themeFill="text1" w:themeFillTint="3F"/>
    </w:tcPr>
    <w:tblStylePr w:type="firstRow">
      <w:rPr>
        <w:b/>
        <w:bCs/>
      </w:rPr>
    </w:tblStylePr>
    <w:tblStylePr w:type="lastRow">
      <w:rPr>
        <w:b/>
        <w:bCs/>
      </w:rPr>
      <w:tblPr/>
      <w:tcPr>
        <w:tcBorders>
          <w:top w:val="single" w:sz="18" w:space="0" w:color="707070" w:themeColor="text1" w:themeTint="BF"/>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1-Accent1">
    <w:name w:val="Medium Grid 1 Accent 1"/>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single" w:sz="8" w:space="0" w:color="418261" w:themeColor="accent1" w:themeTint="BF"/>
        <w:insideV w:val="single" w:sz="8" w:space="0" w:color="418261" w:themeColor="accent1" w:themeTint="BF"/>
      </w:tblBorders>
    </w:tblPr>
    <w:tcPr>
      <w:shd w:val="clear" w:color="auto" w:fill="B9DCCA" w:themeFill="accent1" w:themeFillTint="3F"/>
    </w:tcPr>
    <w:tblStylePr w:type="firstRow">
      <w:rPr>
        <w:b/>
        <w:bCs/>
      </w:rPr>
    </w:tblStylePr>
    <w:tblStylePr w:type="lastRow">
      <w:rPr>
        <w:b/>
        <w:bCs/>
      </w:rPr>
      <w:tblPr/>
      <w:tcPr>
        <w:tcBorders>
          <w:top w:val="single" w:sz="18" w:space="0" w:color="418261" w:themeColor="accent1" w:themeTint="BF"/>
        </w:tcBorders>
      </w:tcPr>
    </w:tblStylePr>
    <w:tblStylePr w:type="firstCol">
      <w:rPr>
        <w:b/>
        <w:bCs/>
      </w:rPr>
    </w:tblStylePr>
    <w:tblStylePr w:type="lastCol">
      <w:rPr>
        <w:b/>
        <w:bCs/>
      </w:rPr>
    </w:tblStylePr>
    <w:tblStylePr w:type="band1Vert">
      <w:tblPr/>
      <w:tcPr>
        <w:shd w:val="clear" w:color="auto" w:fill="73B996" w:themeFill="accent1" w:themeFillTint="7F"/>
      </w:tcPr>
    </w:tblStylePr>
    <w:tblStylePr w:type="band1Horz">
      <w:tblPr/>
      <w:tcPr>
        <w:shd w:val="clear" w:color="auto" w:fill="73B996" w:themeFill="accent1" w:themeFillTint="7F"/>
      </w:tcPr>
    </w:tblStylePr>
  </w:style>
  <w:style w:type="table" w:styleId="MediumGrid1-Accent2">
    <w:name w:val="Medium Grid 1 Accent 2"/>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single" w:sz="8" w:space="0" w:color="E3EAD8" w:themeColor="accent2" w:themeTint="BF"/>
        <w:insideV w:val="single" w:sz="8" w:space="0" w:color="E3EAD8" w:themeColor="accent2" w:themeTint="BF"/>
      </w:tblBorders>
    </w:tblPr>
    <w:tcPr>
      <w:shd w:val="clear" w:color="auto" w:fill="F5F8F2" w:themeFill="accent2" w:themeFillTint="3F"/>
    </w:tcPr>
    <w:tblStylePr w:type="firstRow">
      <w:rPr>
        <w:b/>
        <w:bCs/>
      </w:rPr>
    </w:tblStylePr>
    <w:tblStylePr w:type="lastRow">
      <w:rPr>
        <w:b/>
        <w:bCs/>
      </w:rPr>
      <w:tblPr/>
      <w:tcPr>
        <w:tcBorders>
          <w:top w:val="single" w:sz="18" w:space="0" w:color="E3EAD8" w:themeColor="accent2" w:themeTint="BF"/>
        </w:tcBorders>
      </w:tcPr>
    </w:tblStylePr>
    <w:tblStylePr w:type="firstCol">
      <w:rPr>
        <w:b/>
        <w:bCs/>
      </w:rPr>
    </w:tblStylePr>
    <w:tblStylePr w:type="lastCol">
      <w:rPr>
        <w:b/>
        <w:bCs/>
      </w:rPr>
    </w:tblStylePr>
    <w:tblStylePr w:type="band1Vert">
      <w:tblPr/>
      <w:tcPr>
        <w:shd w:val="clear" w:color="auto" w:fill="ECF1E5" w:themeFill="accent2" w:themeFillTint="7F"/>
      </w:tcPr>
    </w:tblStylePr>
    <w:tblStylePr w:type="band1Horz">
      <w:tblPr/>
      <w:tcPr>
        <w:shd w:val="clear" w:color="auto" w:fill="ECF1E5" w:themeFill="accent2" w:themeFillTint="7F"/>
      </w:tcPr>
    </w:tblStylePr>
  </w:style>
  <w:style w:type="table" w:styleId="MediumGrid1-Accent3">
    <w:name w:val="Medium Grid 1 Accent 3"/>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single" w:sz="8" w:space="0" w:color="AACCAA" w:themeColor="accent3" w:themeTint="BF"/>
        <w:insideV w:val="single" w:sz="8" w:space="0" w:color="AACCAA" w:themeColor="accent3" w:themeTint="BF"/>
      </w:tblBorders>
    </w:tblPr>
    <w:tcPr>
      <w:shd w:val="clear" w:color="auto" w:fill="E3EEE3" w:themeFill="accent3" w:themeFillTint="3F"/>
    </w:tcPr>
    <w:tblStylePr w:type="firstRow">
      <w:rPr>
        <w:b/>
        <w:bCs/>
      </w:rPr>
    </w:tblStylePr>
    <w:tblStylePr w:type="lastRow">
      <w:rPr>
        <w:b/>
        <w:bCs/>
      </w:rPr>
      <w:tblPr/>
      <w:tcPr>
        <w:tcBorders>
          <w:top w:val="single" w:sz="18" w:space="0" w:color="AACCAA" w:themeColor="accent3" w:themeTint="BF"/>
        </w:tcBorders>
      </w:tcPr>
    </w:tblStylePr>
    <w:tblStylePr w:type="firstCol">
      <w:rPr>
        <w:b/>
        <w:bCs/>
      </w:rPr>
    </w:tblStylePr>
    <w:tblStylePr w:type="lastCol">
      <w:rPr>
        <w:b/>
        <w:bCs/>
      </w:rPr>
    </w:tblStylePr>
    <w:tblStylePr w:type="band1Vert">
      <w:tblPr/>
      <w:tcPr>
        <w:shd w:val="clear" w:color="auto" w:fill="C7DDC7" w:themeFill="accent3" w:themeFillTint="7F"/>
      </w:tcPr>
    </w:tblStylePr>
    <w:tblStylePr w:type="band1Horz">
      <w:tblPr/>
      <w:tcPr>
        <w:shd w:val="clear" w:color="auto" w:fill="C7DDC7" w:themeFill="accent3" w:themeFillTint="7F"/>
      </w:tcPr>
    </w:tblStylePr>
  </w:style>
  <w:style w:type="table" w:styleId="MediumGrid1-Accent4">
    <w:name w:val="Medium Grid 1 Accent 4"/>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single" w:sz="8" w:space="0" w:color="E4E4E4" w:themeColor="accent4" w:themeTint="BF"/>
        <w:insideV w:val="single" w:sz="8" w:space="0" w:color="E4E4E4" w:themeColor="accent4" w:themeTint="BF"/>
      </w:tblBorders>
    </w:tblPr>
    <w:tcPr>
      <w:shd w:val="clear" w:color="auto" w:fill="F6F6F6" w:themeFill="accent4" w:themeFillTint="3F"/>
    </w:tcPr>
    <w:tblStylePr w:type="firstRow">
      <w:rPr>
        <w:b/>
        <w:bCs/>
      </w:rPr>
    </w:tblStylePr>
    <w:tblStylePr w:type="lastRow">
      <w:rPr>
        <w:b/>
        <w:bCs/>
      </w:rPr>
      <w:tblPr/>
      <w:tcPr>
        <w:tcBorders>
          <w:top w:val="single" w:sz="18" w:space="0" w:color="E4E4E4" w:themeColor="accent4" w:themeTint="BF"/>
        </w:tcBorders>
      </w:tcPr>
    </w:tblStylePr>
    <w:tblStylePr w:type="firstCol">
      <w:rPr>
        <w:b/>
        <w:bCs/>
      </w:rPr>
    </w:tblStylePr>
    <w:tblStylePr w:type="lastCol">
      <w:rPr>
        <w:b/>
        <w:bCs/>
      </w:rPr>
    </w:tblStylePr>
    <w:tblStylePr w:type="band1Vert">
      <w:tblPr/>
      <w:tcPr>
        <w:shd w:val="clear" w:color="auto" w:fill="EDEDED" w:themeFill="accent4" w:themeFillTint="7F"/>
      </w:tcPr>
    </w:tblStylePr>
    <w:tblStylePr w:type="band1Horz">
      <w:tblPr/>
      <w:tcPr>
        <w:shd w:val="clear" w:color="auto" w:fill="EDEDED" w:themeFill="accent4" w:themeFillTint="7F"/>
      </w:tcPr>
    </w:tblStylePr>
  </w:style>
  <w:style w:type="table" w:styleId="MediumGrid1-Accent5">
    <w:name w:val="Medium Grid 1 Accent 5"/>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single" w:sz="8" w:space="0" w:color="CDC990" w:themeColor="accent5" w:themeTint="BF"/>
        <w:insideV w:val="single" w:sz="8" w:space="0" w:color="CDC990" w:themeColor="accent5" w:themeTint="BF"/>
      </w:tblBorders>
    </w:tblPr>
    <w:tcPr>
      <w:shd w:val="clear" w:color="auto" w:fill="EEEDDA" w:themeFill="accent5" w:themeFillTint="3F"/>
    </w:tcPr>
    <w:tblStylePr w:type="firstRow">
      <w:rPr>
        <w:b/>
        <w:bCs/>
      </w:rPr>
    </w:tblStylePr>
    <w:tblStylePr w:type="lastRow">
      <w:rPr>
        <w:b/>
        <w:bCs/>
      </w:rPr>
      <w:tblPr/>
      <w:tcPr>
        <w:tcBorders>
          <w:top w:val="single" w:sz="18" w:space="0" w:color="CDC990" w:themeColor="accent5" w:themeTint="BF"/>
        </w:tcBorders>
      </w:tcPr>
    </w:tblStylePr>
    <w:tblStylePr w:type="firstCol">
      <w:rPr>
        <w:b/>
        <w:bCs/>
      </w:rPr>
    </w:tblStylePr>
    <w:tblStylePr w:type="lastCol">
      <w:rPr>
        <w:b/>
        <w:bCs/>
      </w:rPr>
    </w:tblStylePr>
    <w:tblStylePr w:type="band1Vert">
      <w:tblPr/>
      <w:tcPr>
        <w:shd w:val="clear" w:color="auto" w:fill="DEDBB5" w:themeFill="accent5" w:themeFillTint="7F"/>
      </w:tcPr>
    </w:tblStylePr>
    <w:tblStylePr w:type="band1Horz">
      <w:tblPr/>
      <w:tcPr>
        <w:shd w:val="clear" w:color="auto" w:fill="DEDBB5" w:themeFill="accent5" w:themeFillTint="7F"/>
      </w:tcPr>
    </w:tblStylePr>
  </w:style>
  <w:style w:type="table" w:styleId="MediumGrid1-Accent6">
    <w:name w:val="Medium Grid 1 Accent 6"/>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single" w:sz="8" w:space="0" w:color="F3EBE0" w:themeColor="accent6" w:themeTint="BF"/>
        <w:insideV w:val="single" w:sz="8" w:space="0" w:color="F3EBE0" w:themeColor="accent6" w:themeTint="BF"/>
      </w:tblBorders>
    </w:tblPr>
    <w:tcPr>
      <w:shd w:val="clear" w:color="auto" w:fill="FBF8F4" w:themeFill="accent6" w:themeFillTint="3F"/>
    </w:tcPr>
    <w:tblStylePr w:type="firstRow">
      <w:rPr>
        <w:b/>
        <w:bCs/>
      </w:rPr>
    </w:tblStylePr>
    <w:tblStylePr w:type="lastRow">
      <w:rPr>
        <w:b/>
        <w:bCs/>
      </w:rPr>
      <w:tblPr/>
      <w:tcPr>
        <w:tcBorders>
          <w:top w:val="single" w:sz="18" w:space="0" w:color="F3EBE0" w:themeColor="accent6" w:themeTint="BF"/>
        </w:tcBorders>
      </w:tcPr>
    </w:tblStylePr>
    <w:tblStylePr w:type="firstCol">
      <w:rPr>
        <w:b/>
        <w:bCs/>
      </w:rPr>
    </w:tblStylePr>
    <w:tblStylePr w:type="lastCol">
      <w:rPr>
        <w:b/>
        <w:bCs/>
      </w:rPr>
    </w:tblStylePr>
    <w:tblStylePr w:type="band1Vert">
      <w:tblPr/>
      <w:tcPr>
        <w:shd w:val="clear" w:color="auto" w:fill="F7F1EA" w:themeFill="accent6" w:themeFillTint="7F"/>
      </w:tcPr>
    </w:tblStylePr>
    <w:tblStylePr w:type="band1Horz">
      <w:tblPr/>
      <w:tcPr>
        <w:shd w:val="clear" w:color="auto" w:fill="F7F1EA" w:themeFill="accent6" w:themeFillTint="7F"/>
      </w:tcPr>
    </w:tblStylePr>
  </w:style>
  <w:style w:type="table" w:styleId="MediumGrid2">
    <w:name w:val="Medium Grid 2"/>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insideH w:val="single" w:sz="8" w:space="0" w:color="414141" w:themeColor="text1"/>
        <w:insideV w:val="single" w:sz="8" w:space="0" w:color="414141" w:themeColor="text1"/>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sz="6" w:space="0" w:color="414141" w:themeColor="text1"/>
          <w:insideV w:val="single" w:sz="6" w:space="0" w:color="414141" w:themeColor="text1"/>
        </w:tcBorders>
        <w:shd w:val="clear" w:color="auto" w:fill="A0A0A0" w:themeFill="text1" w:themeFillTint="7F"/>
      </w:tcPr>
    </w:tblStylePr>
    <w:tblStylePr w:type="nwCell">
      <w:tblPr/>
      <w:tcPr>
        <w:shd w:val="clear" w:color="auto" w:fill="F1F1F1" w:themeFill="background1"/>
      </w:tcPr>
    </w:tblStylePr>
  </w:style>
  <w:style w:type="table" w:styleId="MediumGrid2-Accent1">
    <w:name w:val="Medium Grid 2 Accent 1"/>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insideH w:val="single" w:sz="8" w:space="0" w:color="1E3C2D" w:themeColor="accent1"/>
        <w:insideV w:val="single" w:sz="8" w:space="0" w:color="1E3C2D" w:themeColor="accent1"/>
      </w:tblBorders>
    </w:tblPr>
    <w:tcPr>
      <w:shd w:val="clear" w:color="auto" w:fill="B9DCCA" w:themeFill="accent1" w:themeFillTint="3F"/>
    </w:tcPr>
    <w:tblStylePr w:type="firstRow">
      <w:rPr>
        <w:b/>
        <w:bCs/>
        <w:color w:val="414141" w:themeColor="text1"/>
      </w:rPr>
      <w:tblPr/>
      <w:tcPr>
        <w:shd w:val="clear" w:color="auto" w:fill="E3F1EA" w:themeFill="accent1"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C7E3D4" w:themeFill="accent1" w:themeFillTint="33"/>
      </w:tcPr>
    </w:tblStylePr>
    <w:tblStylePr w:type="band1Vert">
      <w:tblPr/>
      <w:tcPr>
        <w:shd w:val="clear" w:color="auto" w:fill="73B996" w:themeFill="accent1" w:themeFillTint="7F"/>
      </w:tcPr>
    </w:tblStylePr>
    <w:tblStylePr w:type="band1Horz">
      <w:tblPr/>
      <w:tcPr>
        <w:tcBorders>
          <w:insideH w:val="single" w:sz="6" w:space="0" w:color="1E3C2D" w:themeColor="accent1"/>
          <w:insideV w:val="single" w:sz="6" w:space="0" w:color="1E3C2D" w:themeColor="accent1"/>
        </w:tcBorders>
        <w:shd w:val="clear" w:color="auto" w:fill="73B996" w:themeFill="accent1" w:themeFillTint="7F"/>
      </w:tcPr>
    </w:tblStylePr>
    <w:tblStylePr w:type="nwCell">
      <w:tblPr/>
      <w:tcPr>
        <w:shd w:val="clear" w:color="auto" w:fill="F1F1F1" w:themeFill="background1"/>
      </w:tcPr>
    </w:tblStylePr>
  </w:style>
  <w:style w:type="table" w:styleId="MediumGrid2-Accent2">
    <w:name w:val="Medium Grid 2 Accent 2"/>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insideH w:val="single" w:sz="8" w:space="0" w:color="DAE4CC" w:themeColor="accent2"/>
        <w:insideV w:val="single" w:sz="8" w:space="0" w:color="DAE4CC" w:themeColor="accent2"/>
      </w:tblBorders>
    </w:tblPr>
    <w:tcPr>
      <w:shd w:val="clear" w:color="auto" w:fill="F5F8F2" w:themeFill="accent2" w:themeFillTint="3F"/>
    </w:tcPr>
    <w:tblStylePr w:type="firstRow">
      <w:rPr>
        <w:b/>
        <w:bCs/>
        <w:color w:val="414141" w:themeColor="text1"/>
      </w:rPr>
      <w:tblPr/>
      <w:tcPr>
        <w:shd w:val="clear" w:color="auto" w:fill="FBFCF9" w:themeFill="accent2"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7F9F4" w:themeFill="accent2" w:themeFillTint="33"/>
      </w:tcPr>
    </w:tblStylePr>
    <w:tblStylePr w:type="band1Vert">
      <w:tblPr/>
      <w:tcPr>
        <w:shd w:val="clear" w:color="auto" w:fill="ECF1E5" w:themeFill="accent2" w:themeFillTint="7F"/>
      </w:tcPr>
    </w:tblStylePr>
    <w:tblStylePr w:type="band1Horz">
      <w:tblPr/>
      <w:tcPr>
        <w:tcBorders>
          <w:insideH w:val="single" w:sz="6" w:space="0" w:color="DAE4CC" w:themeColor="accent2"/>
          <w:insideV w:val="single" w:sz="6" w:space="0" w:color="DAE4CC" w:themeColor="accent2"/>
        </w:tcBorders>
        <w:shd w:val="clear" w:color="auto" w:fill="ECF1E5" w:themeFill="accent2" w:themeFillTint="7F"/>
      </w:tcPr>
    </w:tblStylePr>
    <w:tblStylePr w:type="nwCell">
      <w:tblPr/>
      <w:tcPr>
        <w:shd w:val="clear" w:color="auto" w:fill="F1F1F1" w:themeFill="background1"/>
      </w:tcPr>
    </w:tblStylePr>
  </w:style>
  <w:style w:type="table" w:styleId="MediumGrid2-Accent3">
    <w:name w:val="Medium Grid 2 Accent 3"/>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insideH w:val="single" w:sz="8" w:space="0" w:color="8FBC8F" w:themeColor="accent3"/>
        <w:insideV w:val="single" w:sz="8" w:space="0" w:color="8FBC8F" w:themeColor="accent3"/>
      </w:tblBorders>
    </w:tblPr>
    <w:tcPr>
      <w:shd w:val="clear" w:color="auto" w:fill="E3EEE3" w:themeFill="accent3" w:themeFillTint="3F"/>
    </w:tcPr>
    <w:tblStylePr w:type="firstRow">
      <w:rPr>
        <w:b/>
        <w:bCs/>
        <w:color w:val="414141" w:themeColor="text1"/>
      </w:rPr>
      <w:tblPr/>
      <w:tcPr>
        <w:shd w:val="clear" w:color="auto" w:fill="F3F8F3" w:themeFill="accent3"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E8F1E8" w:themeFill="accent3" w:themeFillTint="33"/>
      </w:tcPr>
    </w:tblStylePr>
    <w:tblStylePr w:type="band1Vert">
      <w:tblPr/>
      <w:tcPr>
        <w:shd w:val="clear" w:color="auto" w:fill="C7DDC7" w:themeFill="accent3" w:themeFillTint="7F"/>
      </w:tcPr>
    </w:tblStylePr>
    <w:tblStylePr w:type="band1Horz">
      <w:tblPr/>
      <w:tcPr>
        <w:tcBorders>
          <w:insideH w:val="single" w:sz="6" w:space="0" w:color="8FBC8F" w:themeColor="accent3"/>
          <w:insideV w:val="single" w:sz="6" w:space="0" w:color="8FBC8F" w:themeColor="accent3"/>
        </w:tcBorders>
        <w:shd w:val="clear" w:color="auto" w:fill="C7DDC7" w:themeFill="accent3" w:themeFillTint="7F"/>
      </w:tcPr>
    </w:tblStylePr>
    <w:tblStylePr w:type="nwCell">
      <w:tblPr/>
      <w:tcPr>
        <w:shd w:val="clear" w:color="auto" w:fill="F1F1F1" w:themeFill="background1"/>
      </w:tcPr>
    </w:tblStylePr>
  </w:style>
  <w:style w:type="table" w:styleId="MediumGrid2-Accent4">
    <w:name w:val="Medium Grid 2 Accent 4"/>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insideH w:val="single" w:sz="8" w:space="0" w:color="DCDCDC" w:themeColor="accent4"/>
        <w:insideV w:val="single" w:sz="8" w:space="0" w:color="DCDCDC" w:themeColor="accent4"/>
      </w:tblBorders>
    </w:tblPr>
    <w:tcPr>
      <w:shd w:val="clear" w:color="auto" w:fill="F6F6F6" w:themeFill="accent4" w:themeFillTint="3F"/>
    </w:tcPr>
    <w:tblStylePr w:type="firstRow">
      <w:rPr>
        <w:b/>
        <w:bCs/>
        <w:color w:val="414141" w:themeColor="text1"/>
      </w:rPr>
      <w:tblPr/>
      <w:tcPr>
        <w:shd w:val="clear" w:color="auto" w:fill="FBFBFB" w:themeFill="accent4"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8F8F8" w:themeFill="accent4" w:themeFillTint="33"/>
      </w:tcPr>
    </w:tblStylePr>
    <w:tblStylePr w:type="band1Vert">
      <w:tblPr/>
      <w:tcPr>
        <w:shd w:val="clear" w:color="auto" w:fill="EDEDED" w:themeFill="accent4" w:themeFillTint="7F"/>
      </w:tcPr>
    </w:tblStylePr>
    <w:tblStylePr w:type="band1Horz">
      <w:tblPr/>
      <w:tcPr>
        <w:tcBorders>
          <w:insideH w:val="single" w:sz="6" w:space="0" w:color="DCDCDC" w:themeColor="accent4"/>
          <w:insideV w:val="single" w:sz="6" w:space="0" w:color="DCDCDC" w:themeColor="accent4"/>
        </w:tcBorders>
        <w:shd w:val="clear" w:color="auto" w:fill="EDEDED" w:themeFill="accent4" w:themeFillTint="7F"/>
      </w:tcPr>
    </w:tblStylePr>
    <w:tblStylePr w:type="nwCell">
      <w:tblPr/>
      <w:tcPr>
        <w:shd w:val="clear" w:color="auto" w:fill="F1F1F1" w:themeFill="background1"/>
      </w:tcPr>
    </w:tblStylePr>
  </w:style>
  <w:style w:type="table" w:styleId="MediumGrid2-Accent5">
    <w:name w:val="Medium Grid 2 Accent 5"/>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insideH w:val="single" w:sz="8" w:space="0" w:color="BDB76B" w:themeColor="accent5"/>
        <w:insideV w:val="single" w:sz="8" w:space="0" w:color="BDB76B" w:themeColor="accent5"/>
      </w:tblBorders>
    </w:tblPr>
    <w:tcPr>
      <w:shd w:val="clear" w:color="auto" w:fill="EEEDDA" w:themeFill="accent5" w:themeFillTint="3F"/>
    </w:tcPr>
    <w:tblStylePr w:type="firstRow">
      <w:rPr>
        <w:b/>
        <w:bCs/>
        <w:color w:val="414141" w:themeColor="text1"/>
      </w:rPr>
      <w:tblPr/>
      <w:tcPr>
        <w:shd w:val="clear" w:color="auto" w:fill="F8F8F0" w:themeFill="accent5"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1F0E1" w:themeFill="accent5" w:themeFillTint="33"/>
      </w:tcPr>
    </w:tblStylePr>
    <w:tblStylePr w:type="band1Vert">
      <w:tblPr/>
      <w:tcPr>
        <w:shd w:val="clear" w:color="auto" w:fill="DEDBB5" w:themeFill="accent5" w:themeFillTint="7F"/>
      </w:tcPr>
    </w:tblStylePr>
    <w:tblStylePr w:type="band1Horz">
      <w:tblPr/>
      <w:tcPr>
        <w:tcBorders>
          <w:insideH w:val="single" w:sz="6" w:space="0" w:color="BDB76B" w:themeColor="accent5"/>
          <w:insideV w:val="single" w:sz="6" w:space="0" w:color="BDB76B" w:themeColor="accent5"/>
        </w:tcBorders>
        <w:shd w:val="clear" w:color="auto" w:fill="DEDBB5" w:themeFill="accent5" w:themeFillTint="7F"/>
      </w:tcPr>
    </w:tblStylePr>
    <w:tblStylePr w:type="nwCell">
      <w:tblPr/>
      <w:tcPr>
        <w:shd w:val="clear" w:color="auto" w:fill="F1F1F1" w:themeFill="background1"/>
      </w:tcPr>
    </w:tblStylePr>
  </w:style>
  <w:style w:type="table" w:styleId="MediumGrid2-Accent6">
    <w:name w:val="Medium Grid 2 Accent 6"/>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insideH w:val="single" w:sz="8" w:space="0" w:color="EFE5D6" w:themeColor="accent6"/>
        <w:insideV w:val="single" w:sz="8" w:space="0" w:color="EFE5D6" w:themeColor="accent6"/>
      </w:tblBorders>
    </w:tblPr>
    <w:tcPr>
      <w:shd w:val="clear" w:color="auto" w:fill="FBF8F4" w:themeFill="accent6" w:themeFillTint="3F"/>
    </w:tcPr>
    <w:tblStylePr w:type="firstRow">
      <w:rPr>
        <w:b/>
        <w:bCs/>
        <w:color w:val="414141" w:themeColor="text1"/>
      </w:rPr>
      <w:tblPr/>
      <w:tcPr>
        <w:shd w:val="clear" w:color="auto" w:fill="FDFCFA" w:themeFill="accent6"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BF9F6" w:themeFill="accent6" w:themeFillTint="33"/>
      </w:tcPr>
    </w:tblStylePr>
    <w:tblStylePr w:type="band1Vert">
      <w:tblPr/>
      <w:tcPr>
        <w:shd w:val="clear" w:color="auto" w:fill="F7F1EA" w:themeFill="accent6" w:themeFillTint="7F"/>
      </w:tcPr>
    </w:tblStylePr>
    <w:tblStylePr w:type="band1Horz">
      <w:tblPr/>
      <w:tcPr>
        <w:tcBorders>
          <w:insideH w:val="single" w:sz="6" w:space="0" w:color="EFE5D6" w:themeColor="accent6"/>
          <w:insideV w:val="single" w:sz="6" w:space="0" w:color="EFE5D6" w:themeColor="accent6"/>
        </w:tcBorders>
        <w:shd w:val="clear" w:color="auto" w:fill="F7F1EA" w:themeFill="accent6" w:themeFillTint="7F"/>
      </w:tcPr>
    </w:tblStylePr>
    <w:tblStylePr w:type="nwCell">
      <w:tblPr/>
      <w:tcPr>
        <w:shd w:val="clear" w:color="auto" w:fill="F1F1F1" w:themeFill="background1"/>
      </w:tcPr>
    </w:tblStylePr>
  </w:style>
  <w:style w:type="table" w:styleId="MediumGrid3">
    <w:name w:val="Medium Grid 3"/>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D0D0D0" w:themeFill="text1"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414141" w:themeFill="text1"/>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414141" w:themeFill="text1"/>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414141" w:themeFill="text1"/>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414141" w:themeFill="text1"/>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A0A0A0" w:themeFill="text1"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A0A0A0" w:themeFill="text1" w:themeFillTint="7F"/>
      </w:tcPr>
    </w:tblStylePr>
  </w:style>
  <w:style w:type="table" w:styleId="MediumGrid3-Accent1">
    <w:name w:val="Medium Grid 3 Accent 1"/>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B9DCCA" w:themeFill="accent1"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1E3C2D" w:themeFill="accent1"/>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1E3C2D" w:themeFill="accent1"/>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1E3C2D" w:themeFill="accent1"/>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1E3C2D" w:themeFill="accent1"/>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73B996" w:themeFill="accent1"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73B996" w:themeFill="accent1" w:themeFillTint="7F"/>
      </w:tcPr>
    </w:tblStylePr>
  </w:style>
  <w:style w:type="table" w:styleId="MediumGrid3-Accent2">
    <w:name w:val="Medium Grid 3 Accent 2"/>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F5F8F2" w:themeFill="accent2"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DAE4CC" w:themeFill="accent2"/>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DAE4CC" w:themeFill="accent2"/>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DAE4CC" w:themeFill="accent2"/>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DAE4CC" w:themeFill="accent2"/>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ECF1E5" w:themeFill="accent2"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ECF1E5" w:themeFill="accent2" w:themeFillTint="7F"/>
      </w:tcPr>
    </w:tblStylePr>
  </w:style>
  <w:style w:type="table" w:styleId="MediumGrid3-Accent3">
    <w:name w:val="Medium Grid 3 Accent 3"/>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E3EEE3" w:themeFill="accent3"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8FBC8F" w:themeFill="accent3"/>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8FBC8F" w:themeFill="accent3"/>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8FBC8F" w:themeFill="accent3"/>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8FBC8F" w:themeFill="accent3"/>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C7DDC7" w:themeFill="accent3"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C7DDC7" w:themeFill="accent3" w:themeFillTint="7F"/>
      </w:tcPr>
    </w:tblStylePr>
  </w:style>
  <w:style w:type="table" w:styleId="MediumGrid3-Accent4">
    <w:name w:val="Medium Grid 3 Accent 4"/>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F6F6F6" w:themeFill="accent4"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DCDCDC" w:themeFill="accent4"/>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DCDCDC" w:themeFill="accent4"/>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DCDCDC" w:themeFill="accent4"/>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DCDCDC" w:themeFill="accent4"/>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EDEDED" w:themeFill="accent4"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EDEDED" w:themeFill="accent4" w:themeFillTint="7F"/>
      </w:tcPr>
    </w:tblStylePr>
  </w:style>
  <w:style w:type="table" w:styleId="MediumGrid3-Accent5">
    <w:name w:val="Medium Grid 3 Accent 5"/>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EEEDDA" w:themeFill="accent5"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BDB76B" w:themeFill="accent5"/>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BDB76B" w:themeFill="accent5"/>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BDB76B" w:themeFill="accent5"/>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BDB76B" w:themeFill="accent5"/>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DEDBB5" w:themeFill="accent5"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DEDBB5" w:themeFill="accent5" w:themeFillTint="7F"/>
      </w:tcPr>
    </w:tblStylePr>
  </w:style>
  <w:style w:type="table" w:styleId="MediumGrid3-Accent6">
    <w:name w:val="Medium Grid 3 Accent 6"/>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FBF8F4" w:themeFill="accent6"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EFE5D6" w:themeFill="accent6"/>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EFE5D6" w:themeFill="accent6"/>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EFE5D6" w:themeFill="accent6"/>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EFE5D6" w:themeFill="accent6"/>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F7F1EA" w:themeFill="accent6"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F7F1EA" w:themeFill="accent6" w:themeFillTint="7F"/>
      </w:tcPr>
    </w:tblStylePr>
  </w:style>
  <w:style w:type="table" w:styleId="MediumList1">
    <w:name w:val="Medium List 1"/>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414141" w:themeColor="text1"/>
        <w:bottom w:val="single" w:sz="8" w:space="0" w:color="414141" w:themeColor="text1"/>
      </w:tblBorders>
    </w:tblPr>
    <w:tblStylePr w:type="firstRow">
      <w:rPr>
        <w:rFonts w:asciiTheme="majorHAnsi" w:eastAsiaTheme="majorEastAsia" w:hAnsiTheme="majorHAnsi" w:cstheme="majorBidi"/>
      </w:rPr>
      <w:tblPr/>
      <w:tcPr>
        <w:tcBorders>
          <w:top w:val="nil"/>
          <w:bottom w:val="single" w:sz="8" w:space="0" w:color="414141" w:themeColor="text1"/>
        </w:tcBorders>
      </w:tcPr>
    </w:tblStylePr>
    <w:tblStylePr w:type="lastRow">
      <w:rPr>
        <w:b/>
        <w:bCs/>
        <w:color w:val="0C0C0C" w:themeColor="text2"/>
      </w:rPr>
      <w:tblPr/>
      <w:tcPr>
        <w:tcBorders>
          <w:top w:val="single" w:sz="8" w:space="0" w:color="414141" w:themeColor="text1"/>
          <w:bottom w:val="single" w:sz="8" w:space="0" w:color="414141" w:themeColor="text1"/>
        </w:tcBorders>
      </w:tcPr>
    </w:tblStylePr>
    <w:tblStylePr w:type="firstCol">
      <w:rPr>
        <w:b/>
        <w:bCs/>
      </w:rPr>
    </w:tblStylePr>
    <w:tblStylePr w:type="lastCol">
      <w:rPr>
        <w:b/>
        <w:bCs/>
      </w:rPr>
      <w:tblPr/>
      <w:tcPr>
        <w:tcBorders>
          <w:top w:val="single" w:sz="8" w:space="0" w:color="414141" w:themeColor="text1"/>
          <w:bottom w:val="single" w:sz="8" w:space="0" w:color="414141" w:themeColor="text1"/>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
    <w:name w:val="Medium List 1 Accent 1"/>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1E3C2D" w:themeColor="accent1"/>
        <w:bottom w:val="single" w:sz="8" w:space="0" w:color="1E3C2D" w:themeColor="accent1"/>
      </w:tblBorders>
    </w:tblPr>
    <w:tblStylePr w:type="firstRow">
      <w:rPr>
        <w:rFonts w:asciiTheme="majorHAnsi" w:eastAsiaTheme="majorEastAsia" w:hAnsiTheme="majorHAnsi" w:cstheme="majorBidi"/>
      </w:rPr>
      <w:tblPr/>
      <w:tcPr>
        <w:tcBorders>
          <w:top w:val="nil"/>
          <w:bottom w:val="single" w:sz="8" w:space="0" w:color="1E3C2D" w:themeColor="accent1"/>
        </w:tcBorders>
      </w:tcPr>
    </w:tblStylePr>
    <w:tblStylePr w:type="lastRow">
      <w:rPr>
        <w:b/>
        <w:bCs/>
        <w:color w:val="0C0C0C" w:themeColor="text2"/>
      </w:rPr>
      <w:tblPr/>
      <w:tcPr>
        <w:tcBorders>
          <w:top w:val="single" w:sz="8" w:space="0" w:color="1E3C2D" w:themeColor="accent1"/>
          <w:bottom w:val="single" w:sz="8" w:space="0" w:color="1E3C2D" w:themeColor="accent1"/>
        </w:tcBorders>
      </w:tcPr>
    </w:tblStylePr>
    <w:tblStylePr w:type="firstCol">
      <w:rPr>
        <w:b/>
        <w:bCs/>
      </w:rPr>
    </w:tblStylePr>
    <w:tblStylePr w:type="lastCol">
      <w:rPr>
        <w:b/>
        <w:bCs/>
      </w:rPr>
      <w:tblPr/>
      <w:tcPr>
        <w:tcBorders>
          <w:top w:val="single" w:sz="8" w:space="0" w:color="1E3C2D" w:themeColor="accent1"/>
          <w:bottom w:val="single" w:sz="8" w:space="0" w:color="1E3C2D" w:themeColor="accent1"/>
        </w:tcBorders>
      </w:tcPr>
    </w:tblStylePr>
    <w:tblStylePr w:type="band1Vert">
      <w:tblPr/>
      <w:tcPr>
        <w:shd w:val="clear" w:color="auto" w:fill="B9DCCA" w:themeFill="accent1" w:themeFillTint="3F"/>
      </w:tcPr>
    </w:tblStylePr>
    <w:tblStylePr w:type="band1Horz">
      <w:tblPr/>
      <w:tcPr>
        <w:shd w:val="clear" w:color="auto" w:fill="B9DCCA" w:themeFill="accent1" w:themeFillTint="3F"/>
      </w:tcPr>
    </w:tblStylePr>
  </w:style>
  <w:style w:type="table" w:styleId="MediumList1-Accent2">
    <w:name w:val="Medium List 1 Accent 2"/>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DAE4CC" w:themeColor="accent2"/>
        <w:bottom w:val="single" w:sz="8" w:space="0" w:color="DAE4CC" w:themeColor="accent2"/>
      </w:tblBorders>
    </w:tblPr>
    <w:tblStylePr w:type="firstRow">
      <w:rPr>
        <w:rFonts w:asciiTheme="majorHAnsi" w:eastAsiaTheme="majorEastAsia" w:hAnsiTheme="majorHAnsi" w:cstheme="majorBidi"/>
      </w:rPr>
      <w:tblPr/>
      <w:tcPr>
        <w:tcBorders>
          <w:top w:val="nil"/>
          <w:bottom w:val="single" w:sz="8" w:space="0" w:color="DAE4CC" w:themeColor="accent2"/>
        </w:tcBorders>
      </w:tcPr>
    </w:tblStylePr>
    <w:tblStylePr w:type="lastRow">
      <w:rPr>
        <w:b/>
        <w:bCs/>
        <w:color w:val="0C0C0C" w:themeColor="text2"/>
      </w:rPr>
      <w:tblPr/>
      <w:tcPr>
        <w:tcBorders>
          <w:top w:val="single" w:sz="8" w:space="0" w:color="DAE4CC" w:themeColor="accent2"/>
          <w:bottom w:val="single" w:sz="8" w:space="0" w:color="DAE4CC" w:themeColor="accent2"/>
        </w:tcBorders>
      </w:tcPr>
    </w:tblStylePr>
    <w:tblStylePr w:type="firstCol">
      <w:rPr>
        <w:b/>
        <w:bCs/>
      </w:rPr>
    </w:tblStylePr>
    <w:tblStylePr w:type="lastCol">
      <w:rPr>
        <w:b/>
        <w:bCs/>
      </w:rPr>
      <w:tblPr/>
      <w:tcPr>
        <w:tcBorders>
          <w:top w:val="single" w:sz="8" w:space="0" w:color="DAE4CC" w:themeColor="accent2"/>
          <w:bottom w:val="single" w:sz="8" w:space="0" w:color="DAE4CC" w:themeColor="accent2"/>
        </w:tcBorders>
      </w:tcPr>
    </w:tblStylePr>
    <w:tblStylePr w:type="band1Vert">
      <w:tblPr/>
      <w:tcPr>
        <w:shd w:val="clear" w:color="auto" w:fill="F5F8F2" w:themeFill="accent2" w:themeFillTint="3F"/>
      </w:tcPr>
    </w:tblStylePr>
    <w:tblStylePr w:type="band1Horz">
      <w:tblPr/>
      <w:tcPr>
        <w:shd w:val="clear" w:color="auto" w:fill="F5F8F2" w:themeFill="accent2" w:themeFillTint="3F"/>
      </w:tcPr>
    </w:tblStylePr>
  </w:style>
  <w:style w:type="table" w:styleId="MediumList1-Accent3">
    <w:name w:val="Medium List 1 Accent 3"/>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8FBC8F" w:themeColor="accent3"/>
        <w:bottom w:val="single" w:sz="8" w:space="0" w:color="8FBC8F" w:themeColor="accent3"/>
      </w:tblBorders>
    </w:tblPr>
    <w:tblStylePr w:type="firstRow">
      <w:rPr>
        <w:rFonts w:asciiTheme="majorHAnsi" w:eastAsiaTheme="majorEastAsia" w:hAnsiTheme="majorHAnsi" w:cstheme="majorBidi"/>
      </w:rPr>
      <w:tblPr/>
      <w:tcPr>
        <w:tcBorders>
          <w:top w:val="nil"/>
          <w:bottom w:val="single" w:sz="8" w:space="0" w:color="8FBC8F" w:themeColor="accent3"/>
        </w:tcBorders>
      </w:tcPr>
    </w:tblStylePr>
    <w:tblStylePr w:type="lastRow">
      <w:rPr>
        <w:b/>
        <w:bCs/>
        <w:color w:val="0C0C0C" w:themeColor="text2"/>
      </w:rPr>
      <w:tblPr/>
      <w:tcPr>
        <w:tcBorders>
          <w:top w:val="single" w:sz="8" w:space="0" w:color="8FBC8F" w:themeColor="accent3"/>
          <w:bottom w:val="single" w:sz="8" w:space="0" w:color="8FBC8F" w:themeColor="accent3"/>
        </w:tcBorders>
      </w:tcPr>
    </w:tblStylePr>
    <w:tblStylePr w:type="firstCol">
      <w:rPr>
        <w:b/>
        <w:bCs/>
      </w:rPr>
    </w:tblStylePr>
    <w:tblStylePr w:type="lastCol">
      <w:rPr>
        <w:b/>
        <w:bCs/>
      </w:rPr>
      <w:tblPr/>
      <w:tcPr>
        <w:tcBorders>
          <w:top w:val="single" w:sz="8" w:space="0" w:color="8FBC8F" w:themeColor="accent3"/>
          <w:bottom w:val="single" w:sz="8" w:space="0" w:color="8FBC8F" w:themeColor="accent3"/>
        </w:tcBorders>
      </w:tcPr>
    </w:tblStylePr>
    <w:tblStylePr w:type="band1Vert">
      <w:tblPr/>
      <w:tcPr>
        <w:shd w:val="clear" w:color="auto" w:fill="E3EEE3" w:themeFill="accent3" w:themeFillTint="3F"/>
      </w:tcPr>
    </w:tblStylePr>
    <w:tblStylePr w:type="band1Horz">
      <w:tblPr/>
      <w:tcPr>
        <w:shd w:val="clear" w:color="auto" w:fill="E3EEE3" w:themeFill="accent3" w:themeFillTint="3F"/>
      </w:tcPr>
    </w:tblStylePr>
  </w:style>
  <w:style w:type="table" w:styleId="MediumList1-Accent4">
    <w:name w:val="Medium List 1 Accent 4"/>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DCDCDC" w:themeColor="accent4"/>
        <w:bottom w:val="single" w:sz="8" w:space="0" w:color="DCDCDC" w:themeColor="accent4"/>
      </w:tblBorders>
    </w:tblPr>
    <w:tblStylePr w:type="firstRow">
      <w:rPr>
        <w:rFonts w:asciiTheme="majorHAnsi" w:eastAsiaTheme="majorEastAsia" w:hAnsiTheme="majorHAnsi" w:cstheme="majorBidi"/>
      </w:rPr>
      <w:tblPr/>
      <w:tcPr>
        <w:tcBorders>
          <w:top w:val="nil"/>
          <w:bottom w:val="single" w:sz="8" w:space="0" w:color="DCDCDC" w:themeColor="accent4"/>
        </w:tcBorders>
      </w:tcPr>
    </w:tblStylePr>
    <w:tblStylePr w:type="lastRow">
      <w:rPr>
        <w:b/>
        <w:bCs/>
        <w:color w:val="0C0C0C" w:themeColor="text2"/>
      </w:rPr>
      <w:tblPr/>
      <w:tcPr>
        <w:tcBorders>
          <w:top w:val="single" w:sz="8" w:space="0" w:color="DCDCDC" w:themeColor="accent4"/>
          <w:bottom w:val="single" w:sz="8" w:space="0" w:color="DCDCDC" w:themeColor="accent4"/>
        </w:tcBorders>
      </w:tcPr>
    </w:tblStylePr>
    <w:tblStylePr w:type="firstCol">
      <w:rPr>
        <w:b/>
        <w:bCs/>
      </w:rPr>
    </w:tblStylePr>
    <w:tblStylePr w:type="lastCol">
      <w:rPr>
        <w:b/>
        <w:bCs/>
      </w:rPr>
      <w:tblPr/>
      <w:tcPr>
        <w:tcBorders>
          <w:top w:val="single" w:sz="8" w:space="0" w:color="DCDCDC" w:themeColor="accent4"/>
          <w:bottom w:val="single" w:sz="8" w:space="0" w:color="DCDCDC" w:themeColor="accent4"/>
        </w:tcBorders>
      </w:tcPr>
    </w:tblStylePr>
    <w:tblStylePr w:type="band1Vert">
      <w:tblPr/>
      <w:tcPr>
        <w:shd w:val="clear" w:color="auto" w:fill="F6F6F6" w:themeFill="accent4" w:themeFillTint="3F"/>
      </w:tcPr>
    </w:tblStylePr>
    <w:tblStylePr w:type="band1Horz">
      <w:tblPr/>
      <w:tcPr>
        <w:shd w:val="clear" w:color="auto" w:fill="F6F6F6" w:themeFill="accent4" w:themeFillTint="3F"/>
      </w:tcPr>
    </w:tblStylePr>
  </w:style>
  <w:style w:type="table" w:styleId="MediumList1-Accent5">
    <w:name w:val="Medium List 1 Accent 5"/>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BDB76B" w:themeColor="accent5"/>
        <w:bottom w:val="single" w:sz="8" w:space="0" w:color="BDB76B" w:themeColor="accent5"/>
      </w:tblBorders>
    </w:tblPr>
    <w:tblStylePr w:type="firstRow">
      <w:rPr>
        <w:rFonts w:asciiTheme="majorHAnsi" w:eastAsiaTheme="majorEastAsia" w:hAnsiTheme="majorHAnsi" w:cstheme="majorBidi"/>
      </w:rPr>
      <w:tblPr/>
      <w:tcPr>
        <w:tcBorders>
          <w:top w:val="nil"/>
          <w:bottom w:val="single" w:sz="8" w:space="0" w:color="BDB76B" w:themeColor="accent5"/>
        </w:tcBorders>
      </w:tcPr>
    </w:tblStylePr>
    <w:tblStylePr w:type="lastRow">
      <w:rPr>
        <w:b/>
        <w:bCs/>
        <w:color w:val="0C0C0C" w:themeColor="text2"/>
      </w:rPr>
      <w:tblPr/>
      <w:tcPr>
        <w:tcBorders>
          <w:top w:val="single" w:sz="8" w:space="0" w:color="BDB76B" w:themeColor="accent5"/>
          <w:bottom w:val="single" w:sz="8" w:space="0" w:color="BDB76B" w:themeColor="accent5"/>
        </w:tcBorders>
      </w:tcPr>
    </w:tblStylePr>
    <w:tblStylePr w:type="firstCol">
      <w:rPr>
        <w:b/>
        <w:bCs/>
      </w:rPr>
    </w:tblStylePr>
    <w:tblStylePr w:type="lastCol">
      <w:rPr>
        <w:b/>
        <w:bCs/>
      </w:rPr>
      <w:tblPr/>
      <w:tcPr>
        <w:tcBorders>
          <w:top w:val="single" w:sz="8" w:space="0" w:color="BDB76B" w:themeColor="accent5"/>
          <w:bottom w:val="single" w:sz="8" w:space="0" w:color="BDB76B" w:themeColor="accent5"/>
        </w:tcBorders>
      </w:tcPr>
    </w:tblStylePr>
    <w:tblStylePr w:type="band1Vert">
      <w:tblPr/>
      <w:tcPr>
        <w:shd w:val="clear" w:color="auto" w:fill="EEEDDA" w:themeFill="accent5" w:themeFillTint="3F"/>
      </w:tcPr>
    </w:tblStylePr>
    <w:tblStylePr w:type="band1Horz">
      <w:tblPr/>
      <w:tcPr>
        <w:shd w:val="clear" w:color="auto" w:fill="EEEDDA" w:themeFill="accent5" w:themeFillTint="3F"/>
      </w:tcPr>
    </w:tblStylePr>
  </w:style>
  <w:style w:type="table" w:styleId="MediumList1-Accent6">
    <w:name w:val="Medium List 1 Accent 6"/>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EFE5D6" w:themeColor="accent6"/>
        <w:bottom w:val="single" w:sz="8" w:space="0" w:color="EFE5D6" w:themeColor="accent6"/>
      </w:tblBorders>
    </w:tblPr>
    <w:tblStylePr w:type="firstRow">
      <w:rPr>
        <w:rFonts w:asciiTheme="majorHAnsi" w:eastAsiaTheme="majorEastAsia" w:hAnsiTheme="majorHAnsi" w:cstheme="majorBidi"/>
      </w:rPr>
      <w:tblPr/>
      <w:tcPr>
        <w:tcBorders>
          <w:top w:val="nil"/>
          <w:bottom w:val="single" w:sz="8" w:space="0" w:color="EFE5D6" w:themeColor="accent6"/>
        </w:tcBorders>
      </w:tcPr>
    </w:tblStylePr>
    <w:tblStylePr w:type="lastRow">
      <w:rPr>
        <w:b/>
        <w:bCs/>
        <w:color w:val="0C0C0C" w:themeColor="text2"/>
      </w:rPr>
      <w:tblPr/>
      <w:tcPr>
        <w:tcBorders>
          <w:top w:val="single" w:sz="8" w:space="0" w:color="EFE5D6" w:themeColor="accent6"/>
          <w:bottom w:val="single" w:sz="8" w:space="0" w:color="EFE5D6" w:themeColor="accent6"/>
        </w:tcBorders>
      </w:tcPr>
    </w:tblStylePr>
    <w:tblStylePr w:type="firstCol">
      <w:rPr>
        <w:b/>
        <w:bCs/>
      </w:rPr>
    </w:tblStylePr>
    <w:tblStylePr w:type="lastCol">
      <w:rPr>
        <w:b/>
        <w:bCs/>
      </w:rPr>
      <w:tblPr/>
      <w:tcPr>
        <w:tcBorders>
          <w:top w:val="single" w:sz="8" w:space="0" w:color="EFE5D6" w:themeColor="accent6"/>
          <w:bottom w:val="single" w:sz="8" w:space="0" w:color="EFE5D6" w:themeColor="accent6"/>
        </w:tcBorders>
      </w:tcPr>
    </w:tblStylePr>
    <w:tblStylePr w:type="band1Vert">
      <w:tblPr/>
      <w:tcPr>
        <w:shd w:val="clear" w:color="auto" w:fill="FBF8F4" w:themeFill="accent6" w:themeFillTint="3F"/>
      </w:tcPr>
    </w:tblStylePr>
    <w:tblStylePr w:type="band1Horz">
      <w:tblPr/>
      <w:tcPr>
        <w:shd w:val="clear" w:color="auto" w:fill="FBF8F4" w:themeFill="accent6" w:themeFillTint="3F"/>
      </w:tcPr>
    </w:tblStylePr>
  </w:style>
  <w:style w:type="table" w:styleId="MediumList2">
    <w:name w:val="Medium List 2"/>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tblBorders>
    </w:tblPr>
    <w:tblStylePr w:type="firstRow">
      <w:rPr>
        <w:sz w:val="24"/>
        <w:szCs w:val="24"/>
      </w:rPr>
      <w:tblPr/>
      <w:tcPr>
        <w:tcBorders>
          <w:top w:val="nil"/>
          <w:left w:val="nil"/>
          <w:bottom w:val="single" w:sz="24" w:space="0" w:color="414141" w:themeColor="text1"/>
          <w:right w:val="nil"/>
          <w:insideH w:val="nil"/>
          <w:insideV w:val="nil"/>
        </w:tcBorders>
        <w:shd w:val="clear" w:color="auto" w:fill="F1F1F1" w:themeFill="background1"/>
      </w:tcPr>
    </w:tblStylePr>
    <w:tblStylePr w:type="lastRow">
      <w:tblPr/>
      <w:tcPr>
        <w:tcBorders>
          <w:top w:val="single" w:sz="8" w:space="0" w:color="414141" w:themeColor="text1"/>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414141" w:themeColor="text1"/>
          <w:insideH w:val="nil"/>
          <w:insideV w:val="nil"/>
        </w:tcBorders>
        <w:shd w:val="clear" w:color="auto" w:fill="F1F1F1" w:themeFill="background1"/>
      </w:tcPr>
    </w:tblStylePr>
    <w:tblStylePr w:type="lastCol">
      <w:tblPr/>
      <w:tcPr>
        <w:tcBorders>
          <w:top w:val="nil"/>
          <w:left w:val="single" w:sz="8" w:space="0" w:color="414141" w:themeColor="text1"/>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1">
    <w:name w:val="Medium List 2 Accent 1"/>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tblBorders>
    </w:tblPr>
    <w:tblStylePr w:type="firstRow">
      <w:rPr>
        <w:sz w:val="24"/>
        <w:szCs w:val="24"/>
      </w:rPr>
      <w:tblPr/>
      <w:tcPr>
        <w:tcBorders>
          <w:top w:val="nil"/>
          <w:left w:val="nil"/>
          <w:bottom w:val="single" w:sz="24" w:space="0" w:color="1E3C2D" w:themeColor="accent1"/>
          <w:right w:val="nil"/>
          <w:insideH w:val="nil"/>
          <w:insideV w:val="nil"/>
        </w:tcBorders>
        <w:shd w:val="clear" w:color="auto" w:fill="F1F1F1" w:themeFill="background1"/>
      </w:tcPr>
    </w:tblStylePr>
    <w:tblStylePr w:type="lastRow">
      <w:tblPr/>
      <w:tcPr>
        <w:tcBorders>
          <w:top w:val="single" w:sz="8" w:space="0" w:color="1E3C2D" w:themeColor="accent1"/>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1E3C2D" w:themeColor="accent1"/>
          <w:insideH w:val="nil"/>
          <w:insideV w:val="nil"/>
        </w:tcBorders>
        <w:shd w:val="clear" w:color="auto" w:fill="F1F1F1" w:themeFill="background1"/>
      </w:tcPr>
    </w:tblStylePr>
    <w:tblStylePr w:type="lastCol">
      <w:tblPr/>
      <w:tcPr>
        <w:tcBorders>
          <w:top w:val="nil"/>
          <w:left w:val="single" w:sz="8" w:space="0" w:color="1E3C2D" w:themeColor="accent1"/>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B9DCCA" w:themeFill="accent1" w:themeFillTint="3F"/>
      </w:tcPr>
    </w:tblStylePr>
    <w:tblStylePr w:type="band1Horz">
      <w:tblPr/>
      <w:tcPr>
        <w:tcBorders>
          <w:top w:val="nil"/>
          <w:bottom w:val="nil"/>
          <w:insideH w:val="nil"/>
          <w:insideV w:val="nil"/>
        </w:tcBorders>
        <w:shd w:val="clear" w:color="auto" w:fill="B9DCCA" w:themeFill="accent1"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2">
    <w:name w:val="Medium List 2 Accent 2"/>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tblBorders>
    </w:tblPr>
    <w:tblStylePr w:type="firstRow">
      <w:rPr>
        <w:sz w:val="24"/>
        <w:szCs w:val="24"/>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tblPr/>
      <w:tcPr>
        <w:tcBorders>
          <w:top w:val="single" w:sz="8" w:space="0" w:color="DAE4CC" w:themeColor="accent2"/>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DAE4CC" w:themeColor="accent2"/>
          <w:insideH w:val="nil"/>
          <w:insideV w:val="nil"/>
        </w:tcBorders>
        <w:shd w:val="clear" w:color="auto" w:fill="F1F1F1" w:themeFill="background1"/>
      </w:tcPr>
    </w:tblStylePr>
    <w:tblStylePr w:type="lastCol">
      <w:tblPr/>
      <w:tcPr>
        <w:tcBorders>
          <w:top w:val="nil"/>
          <w:left w:val="single" w:sz="8" w:space="0" w:color="DAE4CC" w:themeColor="accent2"/>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F5F8F2" w:themeFill="accent2" w:themeFillTint="3F"/>
      </w:tcPr>
    </w:tblStylePr>
    <w:tblStylePr w:type="band1Horz">
      <w:tblPr/>
      <w:tcPr>
        <w:tcBorders>
          <w:top w:val="nil"/>
          <w:bottom w:val="nil"/>
          <w:insideH w:val="nil"/>
          <w:insideV w:val="nil"/>
        </w:tcBorders>
        <w:shd w:val="clear" w:color="auto" w:fill="F5F8F2" w:themeFill="accent2"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3">
    <w:name w:val="Medium List 2 Accent 3"/>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tblBorders>
    </w:tblPr>
    <w:tblStylePr w:type="firstRow">
      <w:rPr>
        <w:sz w:val="24"/>
        <w:szCs w:val="24"/>
      </w:rPr>
      <w:tblPr/>
      <w:tcPr>
        <w:tcBorders>
          <w:top w:val="nil"/>
          <w:left w:val="nil"/>
          <w:bottom w:val="single" w:sz="24" w:space="0" w:color="8FBC8F" w:themeColor="accent3"/>
          <w:right w:val="nil"/>
          <w:insideH w:val="nil"/>
          <w:insideV w:val="nil"/>
        </w:tcBorders>
        <w:shd w:val="clear" w:color="auto" w:fill="F1F1F1" w:themeFill="background1"/>
      </w:tcPr>
    </w:tblStylePr>
    <w:tblStylePr w:type="lastRow">
      <w:tblPr/>
      <w:tcPr>
        <w:tcBorders>
          <w:top w:val="single" w:sz="8" w:space="0" w:color="8FBC8F" w:themeColor="accent3"/>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8FBC8F" w:themeColor="accent3"/>
          <w:insideH w:val="nil"/>
          <w:insideV w:val="nil"/>
        </w:tcBorders>
        <w:shd w:val="clear" w:color="auto" w:fill="F1F1F1" w:themeFill="background1"/>
      </w:tcPr>
    </w:tblStylePr>
    <w:tblStylePr w:type="lastCol">
      <w:tblPr/>
      <w:tcPr>
        <w:tcBorders>
          <w:top w:val="nil"/>
          <w:left w:val="single" w:sz="8" w:space="0" w:color="8FBC8F" w:themeColor="accent3"/>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E3EEE3" w:themeFill="accent3" w:themeFillTint="3F"/>
      </w:tcPr>
    </w:tblStylePr>
    <w:tblStylePr w:type="band1Horz">
      <w:tblPr/>
      <w:tcPr>
        <w:tcBorders>
          <w:top w:val="nil"/>
          <w:bottom w:val="nil"/>
          <w:insideH w:val="nil"/>
          <w:insideV w:val="nil"/>
        </w:tcBorders>
        <w:shd w:val="clear" w:color="auto" w:fill="E3EEE3" w:themeFill="accent3"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4">
    <w:name w:val="Medium List 2 Accent 4"/>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tblBorders>
    </w:tblPr>
    <w:tblStylePr w:type="firstRow">
      <w:rPr>
        <w:sz w:val="24"/>
        <w:szCs w:val="24"/>
      </w:rPr>
      <w:tblPr/>
      <w:tcPr>
        <w:tcBorders>
          <w:top w:val="nil"/>
          <w:left w:val="nil"/>
          <w:bottom w:val="single" w:sz="24" w:space="0" w:color="DCDCDC" w:themeColor="accent4"/>
          <w:right w:val="nil"/>
          <w:insideH w:val="nil"/>
          <w:insideV w:val="nil"/>
        </w:tcBorders>
        <w:shd w:val="clear" w:color="auto" w:fill="F1F1F1" w:themeFill="background1"/>
      </w:tcPr>
    </w:tblStylePr>
    <w:tblStylePr w:type="lastRow">
      <w:tblPr/>
      <w:tcPr>
        <w:tcBorders>
          <w:top w:val="single" w:sz="8" w:space="0" w:color="DCDCDC" w:themeColor="accent4"/>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DCDCDC" w:themeColor="accent4"/>
          <w:insideH w:val="nil"/>
          <w:insideV w:val="nil"/>
        </w:tcBorders>
        <w:shd w:val="clear" w:color="auto" w:fill="F1F1F1" w:themeFill="background1"/>
      </w:tcPr>
    </w:tblStylePr>
    <w:tblStylePr w:type="lastCol">
      <w:tblPr/>
      <w:tcPr>
        <w:tcBorders>
          <w:top w:val="nil"/>
          <w:left w:val="single" w:sz="8" w:space="0" w:color="DCDCDC" w:themeColor="accent4"/>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F6F6F6" w:themeFill="accent4" w:themeFillTint="3F"/>
      </w:tcPr>
    </w:tblStylePr>
    <w:tblStylePr w:type="band1Horz">
      <w:tblPr/>
      <w:tcPr>
        <w:tcBorders>
          <w:top w:val="nil"/>
          <w:bottom w:val="nil"/>
          <w:insideH w:val="nil"/>
          <w:insideV w:val="nil"/>
        </w:tcBorders>
        <w:shd w:val="clear" w:color="auto" w:fill="F6F6F6" w:themeFill="accent4"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5">
    <w:name w:val="Medium List 2 Accent 5"/>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tblBorders>
    </w:tblPr>
    <w:tblStylePr w:type="firstRow">
      <w:rPr>
        <w:sz w:val="24"/>
        <w:szCs w:val="24"/>
      </w:rPr>
      <w:tblPr/>
      <w:tcPr>
        <w:tcBorders>
          <w:top w:val="nil"/>
          <w:left w:val="nil"/>
          <w:bottom w:val="single" w:sz="24" w:space="0" w:color="BDB76B" w:themeColor="accent5"/>
          <w:right w:val="nil"/>
          <w:insideH w:val="nil"/>
          <w:insideV w:val="nil"/>
        </w:tcBorders>
        <w:shd w:val="clear" w:color="auto" w:fill="F1F1F1" w:themeFill="background1"/>
      </w:tcPr>
    </w:tblStylePr>
    <w:tblStylePr w:type="lastRow">
      <w:tblPr/>
      <w:tcPr>
        <w:tcBorders>
          <w:top w:val="single" w:sz="8" w:space="0" w:color="BDB76B" w:themeColor="accent5"/>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BDB76B" w:themeColor="accent5"/>
          <w:insideH w:val="nil"/>
          <w:insideV w:val="nil"/>
        </w:tcBorders>
        <w:shd w:val="clear" w:color="auto" w:fill="F1F1F1" w:themeFill="background1"/>
      </w:tcPr>
    </w:tblStylePr>
    <w:tblStylePr w:type="lastCol">
      <w:tblPr/>
      <w:tcPr>
        <w:tcBorders>
          <w:top w:val="nil"/>
          <w:left w:val="single" w:sz="8" w:space="0" w:color="BDB76B" w:themeColor="accent5"/>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EEEDDA" w:themeFill="accent5" w:themeFillTint="3F"/>
      </w:tcPr>
    </w:tblStylePr>
    <w:tblStylePr w:type="band1Horz">
      <w:tblPr/>
      <w:tcPr>
        <w:tcBorders>
          <w:top w:val="nil"/>
          <w:bottom w:val="nil"/>
          <w:insideH w:val="nil"/>
          <w:insideV w:val="nil"/>
        </w:tcBorders>
        <w:shd w:val="clear" w:color="auto" w:fill="EEEDDA" w:themeFill="accent5"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6">
    <w:name w:val="Medium List 2 Accent 6"/>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tblBorders>
    </w:tblPr>
    <w:tblStylePr w:type="firstRow">
      <w:rPr>
        <w:sz w:val="24"/>
        <w:szCs w:val="24"/>
      </w:rPr>
      <w:tblPr/>
      <w:tcPr>
        <w:tcBorders>
          <w:top w:val="nil"/>
          <w:left w:val="nil"/>
          <w:bottom w:val="single" w:sz="24" w:space="0" w:color="EFE5D6" w:themeColor="accent6"/>
          <w:right w:val="nil"/>
          <w:insideH w:val="nil"/>
          <w:insideV w:val="nil"/>
        </w:tcBorders>
        <w:shd w:val="clear" w:color="auto" w:fill="F1F1F1" w:themeFill="background1"/>
      </w:tcPr>
    </w:tblStylePr>
    <w:tblStylePr w:type="lastRow">
      <w:tblPr/>
      <w:tcPr>
        <w:tcBorders>
          <w:top w:val="single" w:sz="8" w:space="0" w:color="EFE5D6" w:themeColor="accent6"/>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EFE5D6" w:themeColor="accent6"/>
          <w:insideH w:val="nil"/>
          <w:insideV w:val="nil"/>
        </w:tcBorders>
        <w:shd w:val="clear" w:color="auto" w:fill="F1F1F1" w:themeFill="background1"/>
      </w:tcPr>
    </w:tblStylePr>
    <w:tblStylePr w:type="lastCol">
      <w:tblPr/>
      <w:tcPr>
        <w:tcBorders>
          <w:top w:val="nil"/>
          <w:left w:val="single" w:sz="8" w:space="0" w:color="EFE5D6" w:themeColor="accent6"/>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FBF8F4" w:themeFill="accent6" w:themeFillTint="3F"/>
      </w:tcPr>
    </w:tblStylePr>
    <w:tblStylePr w:type="band1Horz">
      <w:tblPr/>
      <w:tcPr>
        <w:tcBorders>
          <w:top w:val="nil"/>
          <w:bottom w:val="nil"/>
          <w:insideH w:val="nil"/>
          <w:insideV w:val="nil"/>
        </w:tcBorders>
        <w:shd w:val="clear" w:color="auto" w:fill="FBF8F4" w:themeFill="accent6"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Shading1">
    <w:name w:val="Medium Shading 1"/>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single" w:sz="8" w:space="0" w:color="707070" w:themeColor="text1" w:themeTint="BF"/>
      </w:tblBorders>
    </w:tblPr>
    <w:tblStylePr w:type="firstRow">
      <w:pPr>
        <w:spacing w:before="0" w:after="0" w:line="240" w:lineRule="auto"/>
      </w:pPr>
      <w:rPr>
        <w:b/>
        <w:bCs/>
        <w:color w:val="F1F1F1" w:themeColor="background1"/>
      </w:rPr>
      <w:tblPr/>
      <w:tcPr>
        <w:tcBorders>
          <w:top w:val="single" w:sz="8"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nil"/>
          <w:insideV w:val="nil"/>
        </w:tcBorders>
        <w:shd w:val="clear" w:color="auto" w:fill="414141" w:themeFill="text1"/>
      </w:tcPr>
    </w:tblStylePr>
    <w:tblStylePr w:type="lastRow">
      <w:pPr>
        <w:spacing w:before="0" w:after="0" w:line="240" w:lineRule="auto"/>
      </w:pPr>
      <w:rPr>
        <w:b/>
        <w:bCs/>
      </w:rPr>
      <w:tblPr/>
      <w:tcPr>
        <w:tcBorders>
          <w:top w:val="double" w:sz="6"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single" w:sz="8" w:space="0" w:color="418261" w:themeColor="accent1" w:themeTint="BF"/>
      </w:tblBorders>
    </w:tblPr>
    <w:tblStylePr w:type="firstRow">
      <w:pPr>
        <w:spacing w:before="0" w:after="0" w:line="240" w:lineRule="auto"/>
      </w:pPr>
      <w:rPr>
        <w:b/>
        <w:bCs/>
        <w:color w:val="F1F1F1" w:themeColor="background1"/>
      </w:rPr>
      <w:tblPr/>
      <w:tcPr>
        <w:tcBorders>
          <w:top w:val="single" w:sz="8"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nil"/>
          <w:insideV w:val="nil"/>
        </w:tcBorders>
        <w:shd w:val="clear" w:color="auto" w:fill="1E3C2D" w:themeFill="accent1"/>
      </w:tcPr>
    </w:tblStylePr>
    <w:tblStylePr w:type="lastRow">
      <w:pPr>
        <w:spacing w:before="0" w:after="0" w:line="240" w:lineRule="auto"/>
      </w:pPr>
      <w:rPr>
        <w:b/>
        <w:bCs/>
      </w:rPr>
      <w:tblPr/>
      <w:tcPr>
        <w:tcBorders>
          <w:top w:val="double" w:sz="6"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nil"/>
          <w:insideV w:val="nil"/>
        </w:tcBorders>
      </w:tcPr>
    </w:tblStylePr>
    <w:tblStylePr w:type="firstCol">
      <w:rPr>
        <w:b/>
        <w:bCs/>
      </w:rPr>
    </w:tblStylePr>
    <w:tblStylePr w:type="lastCol">
      <w:rPr>
        <w:b/>
        <w:bCs/>
      </w:rPr>
    </w:tblStylePr>
    <w:tblStylePr w:type="band1Vert">
      <w:tblPr/>
      <w:tcPr>
        <w:shd w:val="clear" w:color="auto" w:fill="B9DCCA" w:themeFill="accent1" w:themeFillTint="3F"/>
      </w:tcPr>
    </w:tblStylePr>
    <w:tblStylePr w:type="band1Horz">
      <w:tblPr/>
      <w:tcPr>
        <w:tcBorders>
          <w:insideH w:val="nil"/>
          <w:insideV w:val="nil"/>
        </w:tcBorders>
        <w:shd w:val="clear" w:color="auto" w:fill="B9DCC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single" w:sz="8" w:space="0" w:color="E3EAD8" w:themeColor="accent2" w:themeTint="BF"/>
      </w:tblBorders>
    </w:tblPr>
    <w:tblStylePr w:type="firstRow">
      <w:pPr>
        <w:spacing w:before="0" w:after="0" w:line="240" w:lineRule="auto"/>
      </w:pPr>
      <w:rPr>
        <w:b/>
        <w:bCs/>
        <w:color w:val="F1F1F1" w:themeColor="background1"/>
      </w:rPr>
      <w:tblPr/>
      <w:tcPr>
        <w:tcBorders>
          <w:top w:val="single" w:sz="8"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nil"/>
          <w:insideV w:val="nil"/>
        </w:tcBorders>
        <w:shd w:val="clear" w:color="auto" w:fill="DAE4CC" w:themeFill="accent2"/>
      </w:tcPr>
    </w:tblStylePr>
    <w:tblStylePr w:type="lastRow">
      <w:pPr>
        <w:spacing w:before="0" w:after="0" w:line="240" w:lineRule="auto"/>
      </w:pPr>
      <w:rPr>
        <w:b/>
        <w:bCs/>
      </w:rPr>
      <w:tblPr/>
      <w:tcPr>
        <w:tcBorders>
          <w:top w:val="double" w:sz="6"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5F8F2" w:themeFill="accent2" w:themeFillTint="3F"/>
      </w:tcPr>
    </w:tblStylePr>
    <w:tblStylePr w:type="band1Horz">
      <w:tblPr/>
      <w:tcPr>
        <w:tcBorders>
          <w:insideH w:val="nil"/>
          <w:insideV w:val="nil"/>
        </w:tcBorders>
        <w:shd w:val="clear" w:color="auto" w:fill="F5F8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single" w:sz="8" w:space="0" w:color="AACCAA" w:themeColor="accent3" w:themeTint="BF"/>
      </w:tblBorders>
    </w:tblPr>
    <w:tblStylePr w:type="firstRow">
      <w:pPr>
        <w:spacing w:before="0" w:after="0" w:line="240" w:lineRule="auto"/>
      </w:pPr>
      <w:rPr>
        <w:b/>
        <w:bCs/>
        <w:color w:val="F1F1F1" w:themeColor="background1"/>
      </w:rPr>
      <w:tblPr/>
      <w:tcPr>
        <w:tcBorders>
          <w:top w:val="single" w:sz="8"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nil"/>
          <w:insideV w:val="nil"/>
        </w:tcBorders>
        <w:shd w:val="clear" w:color="auto" w:fill="8FBC8F" w:themeFill="accent3"/>
      </w:tcPr>
    </w:tblStylePr>
    <w:tblStylePr w:type="lastRow">
      <w:pPr>
        <w:spacing w:before="0" w:after="0" w:line="240" w:lineRule="auto"/>
      </w:pPr>
      <w:rPr>
        <w:b/>
        <w:bCs/>
      </w:rPr>
      <w:tblPr/>
      <w:tcPr>
        <w:tcBorders>
          <w:top w:val="double" w:sz="6"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EEE3" w:themeFill="accent3" w:themeFillTint="3F"/>
      </w:tcPr>
    </w:tblStylePr>
    <w:tblStylePr w:type="band1Horz">
      <w:tblPr/>
      <w:tcPr>
        <w:tcBorders>
          <w:insideH w:val="nil"/>
          <w:insideV w:val="nil"/>
        </w:tcBorders>
        <w:shd w:val="clear" w:color="auto" w:fill="E3EEE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single" w:sz="8" w:space="0" w:color="E4E4E4" w:themeColor="accent4" w:themeTint="BF"/>
      </w:tblBorders>
    </w:tblPr>
    <w:tblStylePr w:type="firstRow">
      <w:pPr>
        <w:spacing w:before="0" w:after="0" w:line="240" w:lineRule="auto"/>
      </w:pPr>
      <w:rPr>
        <w:b/>
        <w:bCs/>
        <w:color w:val="F1F1F1" w:themeColor="background1"/>
      </w:rPr>
      <w:tblPr/>
      <w:tcPr>
        <w:tcBorders>
          <w:top w:val="single" w:sz="8"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nil"/>
          <w:insideV w:val="nil"/>
        </w:tcBorders>
        <w:shd w:val="clear" w:color="auto" w:fill="DCDCDC" w:themeFill="accent4"/>
      </w:tcPr>
    </w:tblStylePr>
    <w:tblStylePr w:type="lastRow">
      <w:pPr>
        <w:spacing w:before="0" w:after="0" w:line="240" w:lineRule="auto"/>
      </w:pPr>
      <w:rPr>
        <w:b/>
        <w:bCs/>
      </w:rPr>
      <w:tblPr/>
      <w:tcPr>
        <w:tcBorders>
          <w:top w:val="double" w:sz="6"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4" w:themeFillTint="3F"/>
      </w:tcPr>
    </w:tblStylePr>
    <w:tblStylePr w:type="band1Horz">
      <w:tblPr/>
      <w:tcPr>
        <w:tcBorders>
          <w:insideH w:val="nil"/>
          <w:insideV w:val="nil"/>
        </w:tcBorders>
        <w:shd w:val="clear" w:color="auto" w:fill="F6F6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single" w:sz="8" w:space="0" w:color="CDC990" w:themeColor="accent5" w:themeTint="BF"/>
      </w:tblBorders>
    </w:tblPr>
    <w:tblStylePr w:type="firstRow">
      <w:pPr>
        <w:spacing w:before="0" w:after="0" w:line="240" w:lineRule="auto"/>
      </w:pPr>
      <w:rPr>
        <w:b/>
        <w:bCs/>
        <w:color w:val="F1F1F1" w:themeColor="background1"/>
      </w:rPr>
      <w:tblPr/>
      <w:tcPr>
        <w:tcBorders>
          <w:top w:val="single" w:sz="8"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nil"/>
          <w:insideV w:val="nil"/>
        </w:tcBorders>
        <w:shd w:val="clear" w:color="auto" w:fill="BDB76B" w:themeFill="accent5"/>
      </w:tcPr>
    </w:tblStylePr>
    <w:tblStylePr w:type="lastRow">
      <w:pPr>
        <w:spacing w:before="0" w:after="0" w:line="240" w:lineRule="auto"/>
      </w:pPr>
      <w:rPr>
        <w:b/>
        <w:bCs/>
      </w:rPr>
      <w:tblPr/>
      <w:tcPr>
        <w:tcBorders>
          <w:top w:val="double" w:sz="6"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DDA" w:themeFill="accent5" w:themeFillTint="3F"/>
      </w:tcPr>
    </w:tblStylePr>
    <w:tblStylePr w:type="band1Horz">
      <w:tblPr/>
      <w:tcPr>
        <w:tcBorders>
          <w:insideH w:val="nil"/>
          <w:insideV w:val="nil"/>
        </w:tcBorders>
        <w:shd w:val="clear" w:color="auto" w:fill="EEEDD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single" w:sz="8" w:space="0" w:color="F3EBE0" w:themeColor="accent6" w:themeTint="BF"/>
      </w:tblBorders>
    </w:tblPr>
    <w:tblStylePr w:type="firstRow">
      <w:pPr>
        <w:spacing w:before="0" w:after="0" w:line="240" w:lineRule="auto"/>
      </w:pPr>
      <w:rPr>
        <w:b/>
        <w:bCs/>
        <w:color w:val="F1F1F1" w:themeColor="background1"/>
      </w:rPr>
      <w:tblPr/>
      <w:tcPr>
        <w:tcBorders>
          <w:top w:val="single" w:sz="8"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nil"/>
          <w:insideV w:val="nil"/>
        </w:tcBorders>
        <w:shd w:val="clear" w:color="auto" w:fill="EFE5D6" w:themeFill="accent6"/>
      </w:tcPr>
    </w:tblStylePr>
    <w:tblStylePr w:type="lastRow">
      <w:pPr>
        <w:spacing w:before="0" w:after="0" w:line="240" w:lineRule="auto"/>
      </w:pPr>
      <w:rPr>
        <w:b/>
        <w:bCs/>
      </w:rPr>
      <w:tblPr/>
      <w:tcPr>
        <w:tcBorders>
          <w:top w:val="double" w:sz="6"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8F4" w:themeFill="accent6" w:themeFillTint="3F"/>
      </w:tcPr>
    </w:tblStylePr>
    <w:tblStylePr w:type="band1Horz">
      <w:tblPr/>
      <w:tcPr>
        <w:tcBorders>
          <w:insideH w:val="nil"/>
          <w:insideV w:val="nil"/>
        </w:tcBorders>
        <w:shd w:val="clear" w:color="auto" w:fill="FBF8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414141" w:themeFill="text1"/>
      </w:tcPr>
    </w:tblStylePr>
    <w:tblStylePr w:type="lastCol">
      <w:rPr>
        <w:b/>
        <w:bCs/>
        <w:color w:val="F1F1F1"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1E3C2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1E3C2D" w:themeFill="accent1"/>
      </w:tcPr>
    </w:tblStylePr>
    <w:tblStylePr w:type="lastCol">
      <w:rPr>
        <w:b/>
        <w:bCs/>
        <w:color w:val="F1F1F1" w:themeColor="background1"/>
      </w:rPr>
      <w:tblPr/>
      <w:tcPr>
        <w:tcBorders>
          <w:left w:val="nil"/>
          <w:right w:val="nil"/>
          <w:insideH w:val="nil"/>
          <w:insideV w:val="nil"/>
        </w:tcBorders>
        <w:shd w:val="clear" w:color="auto" w:fill="1E3C2D" w:themeFill="accen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DAE4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DAE4CC" w:themeFill="accent2"/>
      </w:tcPr>
    </w:tblStylePr>
    <w:tblStylePr w:type="lastCol">
      <w:rPr>
        <w:b/>
        <w:bCs/>
        <w:color w:val="F1F1F1" w:themeColor="background1"/>
      </w:rPr>
      <w:tblPr/>
      <w:tcPr>
        <w:tcBorders>
          <w:left w:val="nil"/>
          <w:right w:val="nil"/>
          <w:insideH w:val="nil"/>
          <w:insideV w:val="nil"/>
        </w:tcBorders>
        <w:shd w:val="clear" w:color="auto" w:fill="DAE4CC" w:themeFill="accent2"/>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8FBC8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8FBC8F" w:themeFill="accent3"/>
      </w:tcPr>
    </w:tblStylePr>
    <w:tblStylePr w:type="lastCol">
      <w:rPr>
        <w:b/>
        <w:bCs/>
        <w:color w:val="F1F1F1" w:themeColor="background1"/>
      </w:rPr>
      <w:tblPr/>
      <w:tcPr>
        <w:tcBorders>
          <w:left w:val="nil"/>
          <w:right w:val="nil"/>
          <w:insideH w:val="nil"/>
          <w:insideV w:val="nil"/>
        </w:tcBorders>
        <w:shd w:val="clear" w:color="auto" w:fill="8FBC8F" w:themeFill="accent3"/>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DCDCD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DCDCDC" w:themeFill="accent4"/>
      </w:tcPr>
    </w:tblStylePr>
    <w:tblStylePr w:type="lastCol">
      <w:rPr>
        <w:b/>
        <w:bCs/>
        <w:color w:val="F1F1F1" w:themeColor="background1"/>
      </w:rPr>
      <w:tblPr/>
      <w:tcPr>
        <w:tcBorders>
          <w:left w:val="nil"/>
          <w:right w:val="nil"/>
          <w:insideH w:val="nil"/>
          <w:insideV w:val="nil"/>
        </w:tcBorders>
        <w:shd w:val="clear" w:color="auto" w:fill="DCDCDC" w:themeFill="accent4"/>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BDB76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BDB76B" w:themeFill="accent5"/>
      </w:tcPr>
    </w:tblStylePr>
    <w:tblStylePr w:type="lastCol">
      <w:rPr>
        <w:b/>
        <w:bCs/>
        <w:color w:val="F1F1F1" w:themeColor="background1"/>
      </w:rPr>
      <w:tblPr/>
      <w:tcPr>
        <w:tcBorders>
          <w:left w:val="nil"/>
          <w:right w:val="nil"/>
          <w:insideH w:val="nil"/>
          <w:insideV w:val="nil"/>
        </w:tcBorders>
        <w:shd w:val="clear" w:color="auto" w:fill="BDB76B" w:themeFill="accent5"/>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EFE5D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EFE5D6" w:themeFill="accent6"/>
      </w:tcPr>
    </w:tblStylePr>
    <w:tblStylePr w:type="lastCol">
      <w:rPr>
        <w:b/>
        <w:bCs/>
        <w:color w:val="F1F1F1" w:themeColor="background1"/>
      </w:rPr>
      <w:tblPr/>
      <w:tcPr>
        <w:tcBorders>
          <w:left w:val="nil"/>
          <w:right w:val="nil"/>
          <w:insideH w:val="nil"/>
          <w:insideV w:val="nil"/>
        </w:tcBorders>
        <w:shd w:val="clear" w:color="auto" w:fill="EFE5D6" w:themeFill="accent6"/>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CE4CFA"/>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4CFA"/>
    <w:rPr>
      <w:rFonts w:asciiTheme="majorHAnsi" w:eastAsiaTheme="majorEastAsia" w:hAnsiTheme="majorHAnsi" w:cstheme="majorBidi"/>
      <w:color w:val="000000"/>
      <w:sz w:val="24"/>
      <w:szCs w:val="24"/>
      <w:shd w:val="pct20" w:color="auto" w:fill="auto"/>
      <w:lang w:val="en-GB" w:eastAsia="en-US"/>
    </w:rPr>
  </w:style>
  <w:style w:type="paragraph" w:styleId="NoSpacing">
    <w:name w:val="No Spacing"/>
    <w:uiPriority w:val="1"/>
    <w:qFormat/>
    <w:rsid w:val="00CE4CFA"/>
    <w:pPr>
      <w:spacing w:after="0" w:line="240" w:lineRule="auto"/>
    </w:pPr>
    <w:rPr>
      <w:rFonts w:eastAsiaTheme="minorHAnsi"/>
      <w:lang w:val="en-GB" w:eastAsia="en-US"/>
    </w:rPr>
  </w:style>
  <w:style w:type="paragraph" w:styleId="NormalWeb">
    <w:name w:val="Normal (Web)"/>
    <w:basedOn w:val="Normal"/>
    <w:uiPriority w:val="99"/>
    <w:semiHidden/>
    <w:rsid w:val="00CE4CFA"/>
    <w:rPr>
      <w:sz w:val="24"/>
      <w:szCs w:val="24"/>
    </w:rPr>
  </w:style>
  <w:style w:type="paragraph" w:styleId="NoteHeading">
    <w:name w:val="Note Heading"/>
    <w:basedOn w:val="Normal"/>
    <w:next w:val="Normal"/>
    <w:link w:val="NoteHeadingChar"/>
    <w:uiPriority w:val="99"/>
    <w:semiHidden/>
    <w:rsid w:val="00CE4CFA"/>
    <w:pPr>
      <w:spacing w:before="0"/>
    </w:pPr>
  </w:style>
  <w:style w:type="character" w:customStyle="1" w:styleId="NoteHeadingChar">
    <w:name w:val="Note Heading Char"/>
    <w:basedOn w:val="DefaultParagraphFont"/>
    <w:link w:val="NoteHeading"/>
    <w:uiPriority w:val="99"/>
    <w:semiHidden/>
    <w:rsid w:val="00CE4CFA"/>
    <w:rPr>
      <w:rFonts w:ascii="Times New Roman" w:eastAsia="Times New Roman" w:hAnsi="Times New Roman" w:cs="Times New Roman"/>
      <w:color w:val="000000"/>
      <w:lang w:val="en-GB" w:eastAsia="en-US"/>
    </w:rPr>
  </w:style>
  <w:style w:type="paragraph" w:styleId="PlainText">
    <w:name w:val="Plain Text"/>
    <w:basedOn w:val="Normal"/>
    <w:link w:val="PlainTextChar"/>
    <w:uiPriority w:val="99"/>
    <w:semiHidden/>
    <w:rsid w:val="00CE4CFA"/>
    <w:pPr>
      <w:spacing w:before="0"/>
    </w:pPr>
    <w:rPr>
      <w:rFonts w:ascii="Consolas" w:hAnsi="Consolas" w:cs="Consolas"/>
      <w:sz w:val="21"/>
      <w:szCs w:val="21"/>
    </w:rPr>
  </w:style>
  <w:style w:type="character" w:customStyle="1" w:styleId="PlainTextChar">
    <w:name w:val="Plain Text Char"/>
    <w:basedOn w:val="DefaultParagraphFont"/>
    <w:link w:val="PlainText"/>
    <w:uiPriority w:val="99"/>
    <w:semiHidden/>
    <w:rsid w:val="00CE4CFA"/>
    <w:rPr>
      <w:rFonts w:ascii="Consolas" w:eastAsia="Times New Roman" w:hAnsi="Consolas" w:cs="Consolas"/>
      <w:color w:val="000000"/>
      <w:sz w:val="21"/>
      <w:szCs w:val="21"/>
      <w:lang w:val="en-GB" w:eastAsia="en-US"/>
    </w:rPr>
  </w:style>
  <w:style w:type="paragraph" w:styleId="Quote">
    <w:name w:val="Quote"/>
    <w:basedOn w:val="Normal"/>
    <w:next w:val="Normal"/>
    <w:link w:val="QuoteChar"/>
    <w:uiPriority w:val="29"/>
    <w:semiHidden/>
    <w:qFormat/>
    <w:rsid w:val="00CE4CFA"/>
    <w:rPr>
      <w:i/>
      <w:iCs/>
      <w:color w:val="414141" w:themeColor="text1"/>
    </w:rPr>
  </w:style>
  <w:style w:type="character" w:customStyle="1" w:styleId="QuoteChar">
    <w:name w:val="Quote Char"/>
    <w:basedOn w:val="DefaultParagraphFont"/>
    <w:link w:val="Quote"/>
    <w:uiPriority w:val="29"/>
    <w:rsid w:val="00CE4CFA"/>
    <w:rPr>
      <w:rFonts w:ascii="Times New Roman" w:eastAsia="Times New Roman" w:hAnsi="Times New Roman" w:cs="Times New Roman"/>
      <w:i/>
      <w:iCs/>
      <w:color w:val="414141" w:themeColor="text1"/>
      <w:lang w:val="en-GB" w:eastAsia="en-US"/>
    </w:rPr>
  </w:style>
  <w:style w:type="paragraph" w:styleId="Salutation">
    <w:name w:val="Salutation"/>
    <w:basedOn w:val="Normal"/>
    <w:next w:val="Normal"/>
    <w:link w:val="SalutationChar"/>
    <w:uiPriority w:val="99"/>
    <w:semiHidden/>
    <w:rsid w:val="00CE4CFA"/>
  </w:style>
  <w:style w:type="character" w:customStyle="1" w:styleId="SalutationChar">
    <w:name w:val="Salutation Char"/>
    <w:basedOn w:val="DefaultParagraphFont"/>
    <w:link w:val="Salutation"/>
    <w:uiPriority w:val="99"/>
    <w:semiHidden/>
    <w:rsid w:val="00CE4CFA"/>
    <w:rPr>
      <w:rFonts w:ascii="Times New Roman" w:eastAsia="Times New Roman" w:hAnsi="Times New Roman" w:cs="Times New Roman"/>
      <w:color w:val="000000"/>
      <w:lang w:val="en-GB" w:eastAsia="en-US"/>
    </w:rPr>
  </w:style>
  <w:style w:type="paragraph" w:styleId="Signature">
    <w:name w:val="Signature"/>
    <w:basedOn w:val="Normal"/>
    <w:link w:val="SignatureChar"/>
    <w:uiPriority w:val="99"/>
    <w:semiHidden/>
    <w:rsid w:val="00CE4CFA"/>
    <w:pPr>
      <w:spacing w:before="0"/>
      <w:ind w:left="4252"/>
    </w:pPr>
  </w:style>
  <w:style w:type="character" w:customStyle="1" w:styleId="SignatureChar">
    <w:name w:val="Signature Char"/>
    <w:basedOn w:val="DefaultParagraphFont"/>
    <w:link w:val="Signature"/>
    <w:uiPriority w:val="99"/>
    <w:semiHidden/>
    <w:rsid w:val="00CE4CFA"/>
    <w:rPr>
      <w:rFonts w:ascii="Times New Roman" w:eastAsia="Times New Roman" w:hAnsi="Times New Roman" w:cs="Times New Roman"/>
      <w:color w:val="000000"/>
      <w:lang w:val="en-GB" w:eastAsia="en-US"/>
    </w:rPr>
  </w:style>
  <w:style w:type="character" w:styleId="Strong">
    <w:name w:val="Strong"/>
    <w:basedOn w:val="DefaultParagraphFont"/>
    <w:uiPriority w:val="22"/>
    <w:semiHidden/>
    <w:qFormat/>
    <w:rsid w:val="00CE4CFA"/>
    <w:rPr>
      <w:b/>
      <w:bCs/>
      <w:lang w:val="en-GB"/>
    </w:rPr>
  </w:style>
  <w:style w:type="paragraph" w:styleId="Subtitle">
    <w:name w:val="Subtitle"/>
    <w:basedOn w:val="Normal"/>
    <w:next w:val="Normal"/>
    <w:link w:val="SubtitleChar"/>
    <w:uiPriority w:val="11"/>
    <w:qFormat/>
    <w:rsid w:val="00CE4CFA"/>
    <w:pPr>
      <w:numPr>
        <w:ilvl w:val="1"/>
      </w:numPr>
    </w:pPr>
    <w:rPr>
      <w:rFonts w:asciiTheme="majorHAnsi" w:eastAsiaTheme="majorEastAsia" w:hAnsiTheme="majorHAnsi" w:cstheme="majorBidi"/>
      <w:i/>
      <w:iCs/>
      <w:color w:val="1E3C2D" w:themeColor="accent1"/>
      <w:spacing w:val="15"/>
      <w:sz w:val="24"/>
      <w:szCs w:val="24"/>
    </w:rPr>
  </w:style>
  <w:style w:type="character" w:customStyle="1" w:styleId="SubtitleChar">
    <w:name w:val="Subtitle Char"/>
    <w:basedOn w:val="DefaultParagraphFont"/>
    <w:link w:val="Subtitle"/>
    <w:uiPriority w:val="11"/>
    <w:rsid w:val="00CE4CFA"/>
    <w:rPr>
      <w:rFonts w:asciiTheme="majorHAnsi" w:eastAsiaTheme="majorEastAsia" w:hAnsiTheme="majorHAnsi" w:cstheme="majorBidi"/>
      <w:i/>
      <w:iCs/>
      <w:color w:val="1E3C2D" w:themeColor="accent1"/>
      <w:spacing w:val="15"/>
      <w:sz w:val="24"/>
      <w:szCs w:val="24"/>
      <w:lang w:val="en-GB" w:eastAsia="en-US"/>
    </w:rPr>
  </w:style>
  <w:style w:type="character" w:styleId="SubtleEmphasis">
    <w:name w:val="Subtle Emphasis"/>
    <w:basedOn w:val="DefaultParagraphFont"/>
    <w:uiPriority w:val="19"/>
    <w:semiHidden/>
    <w:qFormat/>
    <w:rsid w:val="00CE4CFA"/>
    <w:rPr>
      <w:i/>
      <w:iCs/>
      <w:color w:val="A0A0A0" w:themeColor="text1" w:themeTint="7F"/>
      <w:lang w:val="en-GB"/>
    </w:rPr>
  </w:style>
  <w:style w:type="character" w:styleId="SubtleReference">
    <w:name w:val="Subtle Reference"/>
    <w:basedOn w:val="DefaultParagraphFont"/>
    <w:uiPriority w:val="31"/>
    <w:semiHidden/>
    <w:qFormat/>
    <w:rsid w:val="00CE4CFA"/>
    <w:rPr>
      <w:smallCaps/>
      <w:color w:val="DAE4CC" w:themeColor="accent2"/>
      <w:u w:val="single"/>
      <w:lang w:val="en-GB"/>
    </w:rPr>
  </w:style>
  <w:style w:type="table" w:styleId="Table3Deffects1">
    <w:name w:val="Table 3D effects 1"/>
    <w:basedOn w:val="TableNormal"/>
    <w:uiPriority w:val="99"/>
    <w:semiHidden/>
    <w:unhideWhenUsed/>
    <w:rsid w:val="00CE4CFA"/>
    <w:pPr>
      <w:spacing w:before="240" w:after="0" w:line="240" w:lineRule="auto"/>
    </w:pPr>
    <w:rPr>
      <w:rFonts w:eastAsiaTheme="minorHAns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E4CFA"/>
    <w:pPr>
      <w:spacing w:before="240" w:after="0" w:line="240" w:lineRule="auto"/>
    </w:pPr>
    <w:rPr>
      <w:rFonts w:eastAsiaTheme="minorHAns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E4CFA"/>
    <w:pPr>
      <w:spacing w:before="240" w:after="0" w:line="240" w:lineRule="auto"/>
    </w:pPr>
    <w:rPr>
      <w:rFonts w:eastAsiaTheme="minorHAns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E4CFA"/>
    <w:pPr>
      <w:spacing w:before="240" w:after="0" w:line="240" w:lineRule="auto"/>
    </w:pPr>
    <w:rPr>
      <w:rFonts w:eastAsiaTheme="minorHAns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E4CFA"/>
    <w:pPr>
      <w:spacing w:before="240" w:after="0" w:line="240" w:lineRule="auto"/>
    </w:pPr>
    <w:rPr>
      <w:rFonts w:eastAsiaTheme="minorHAns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E4CFA"/>
    <w:pPr>
      <w:spacing w:before="240" w:after="0" w:line="240" w:lineRule="auto"/>
    </w:pPr>
    <w:rPr>
      <w:rFonts w:eastAsiaTheme="minorHAns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E4CFA"/>
    <w:pPr>
      <w:spacing w:before="240" w:after="0" w:line="240" w:lineRule="auto"/>
    </w:pPr>
    <w:rPr>
      <w:rFonts w:eastAsiaTheme="minorHAns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E4CFA"/>
    <w:pPr>
      <w:spacing w:before="240" w:after="0" w:line="240" w:lineRule="auto"/>
    </w:pPr>
    <w:rPr>
      <w:rFonts w:eastAsiaTheme="minorHAns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E4CFA"/>
    <w:pPr>
      <w:spacing w:before="240" w:after="0" w:line="240" w:lineRule="auto"/>
    </w:pPr>
    <w:rPr>
      <w:rFonts w:eastAsiaTheme="minorHAns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E4CFA"/>
    <w:pPr>
      <w:spacing w:before="240" w:after="0" w:line="240" w:lineRule="auto"/>
    </w:pPr>
    <w:rPr>
      <w:rFonts w:eastAsiaTheme="minorHAns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E4CFA"/>
    <w:pPr>
      <w:spacing w:before="240" w:after="0" w:line="240" w:lineRule="auto"/>
    </w:pPr>
    <w:rPr>
      <w:rFonts w:eastAsiaTheme="minorHAns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E4CFA"/>
    <w:pPr>
      <w:spacing w:before="240" w:after="0" w:line="240" w:lineRule="auto"/>
    </w:pPr>
    <w:rPr>
      <w:rFonts w:eastAsiaTheme="minorHAns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E4CFA"/>
    <w:pPr>
      <w:spacing w:before="240" w:after="0" w:line="240" w:lineRule="auto"/>
    </w:pPr>
    <w:rPr>
      <w:rFonts w:eastAsiaTheme="minorHAns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E4CFA"/>
    <w:pPr>
      <w:spacing w:before="240" w:after="0" w:line="240" w:lineRule="auto"/>
    </w:pPr>
    <w:rPr>
      <w:rFonts w:eastAsiaTheme="minorHAns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E4CFA"/>
    <w:pPr>
      <w:spacing w:before="240" w:after="0" w:line="240" w:lineRule="auto"/>
    </w:pPr>
    <w:rPr>
      <w:rFonts w:eastAsiaTheme="minorHAns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E4CFA"/>
    <w:pPr>
      <w:spacing w:before="240" w:after="0" w:line="240" w:lineRule="auto"/>
    </w:pPr>
    <w:rPr>
      <w:rFonts w:eastAsiaTheme="minorHAns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E4CFA"/>
    <w:pPr>
      <w:spacing w:before="240" w:after="0" w:line="240" w:lineRule="auto"/>
    </w:pPr>
    <w:rPr>
      <w:rFonts w:eastAsiaTheme="minorHAns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E4CFA"/>
    <w:pPr>
      <w:spacing w:before="240" w:after="0" w:line="240" w:lineRule="auto"/>
    </w:pPr>
    <w:rPr>
      <w:rFonts w:eastAsiaTheme="minorHAns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E4CFA"/>
    <w:pPr>
      <w:spacing w:before="240" w:after="0" w:line="240" w:lineRule="auto"/>
    </w:pPr>
    <w:rPr>
      <w:rFonts w:eastAsiaTheme="minorHAns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E4CFA"/>
    <w:pPr>
      <w:spacing w:before="240" w:after="0" w:line="240" w:lineRule="auto"/>
    </w:pPr>
    <w:rPr>
      <w:rFonts w:eastAsiaTheme="minorHAns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E4CFA"/>
    <w:pPr>
      <w:spacing w:before="240" w:after="0" w:line="240" w:lineRule="auto"/>
    </w:pPr>
    <w:rPr>
      <w:rFonts w:eastAsiaTheme="minorHAns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E4CFA"/>
    <w:pPr>
      <w:spacing w:before="240" w:after="0" w:line="240" w:lineRule="auto"/>
    </w:pPr>
    <w:rPr>
      <w:rFonts w:eastAsiaTheme="minorHAns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CE4CFA"/>
    <w:pPr>
      <w:ind w:left="220" w:hanging="220"/>
    </w:pPr>
  </w:style>
  <w:style w:type="paragraph" w:styleId="TableofFigures">
    <w:name w:val="table of figures"/>
    <w:basedOn w:val="Normal"/>
    <w:next w:val="Normal"/>
    <w:uiPriority w:val="99"/>
    <w:semiHidden/>
    <w:rsid w:val="00CE4CFA"/>
  </w:style>
  <w:style w:type="table" w:styleId="TableProfessional">
    <w:name w:val="Table Professional"/>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E4CFA"/>
    <w:pPr>
      <w:spacing w:before="240" w:after="0" w:line="240" w:lineRule="auto"/>
    </w:pPr>
    <w:rPr>
      <w:rFonts w:eastAsiaTheme="minorHAns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E4CFA"/>
    <w:pPr>
      <w:spacing w:before="240" w:after="0" w:line="240" w:lineRule="auto"/>
    </w:pPr>
    <w:rPr>
      <w:rFonts w:eastAsiaTheme="minorHAns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E4CFA"/>
    <w:pPr>
      <w:spacing w:before="240" w:after="0" w:line="240" w:lineRule="auto"/>
    </w:pPr>
    <w:rPr>
      <w:rFonts w:eastAsiaTheme="minorHAns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E4CFA"/>
    <w:pPr>
      <w:spacing w:before="240" w:after="0" w:line="240" w:lineRule="auto"/>
    </w:pPr>
    <w:rPr>
      <w:rFonts w:eastAsiaTheme="minorHAns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E4CFA"/>
    <w:pPr>
      <w:spacing w:before="240"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E4CFA"/>
    <w:pPr>
      <w:spacing w:before="240" w:after="0" w:line="240" w:lineRule="auto"/>
    </w:pPr>
    <w:rPr>
      <w:rFonts w:eastAsiaTheme="minorHAns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E4CFA"/>
    <w:pPr>
      <w:spacing w:before="240" w:after="0" w:line="240" w:lineRule="auto"/>
    </w:pPr>
    <w:rPr>
      <w:rFonts w:eastAsiaTheme="minorHAns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E4CFA"/>
    <w:pPr>
      <w:spacing w:before="240" w:after="0" w:line="240" w:lineRule="auto"/>
    </w:pPr>
    <w:rPr>
      <w:rFonts w:eastAsiaTheme="minorHAns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CE4CFA"/>
    <w:pPr>
      <w:spacing w:before="120"/>
    </w:pPr>
    <w:rPr>
      <w:rFonts w:asciiTheme="majorHAnsi" w:eastAsiaTheme="majorEastAsia" w:hAnsiTheme="majorHAnsi" w:cstheme="majorBidi"/>
      <w:b/>
      <w:bCs/>
      <w:sz w:val="24"/>
      <w:szCs w:val="24"/>
    </w:rPr>
  </w:style>
  <w:style w:type="paragraph" w:styleId="TOC9">
    <w:name w:val="toc 9"/>
    <w:basedOn w:val="Normal"/>
    <w:next w:val="Normal"/>
    <w:autoRedefine/>
    <w:uiPriority w:val="39"/>
    <w:semiHidden/>
    <w:rsid w:val="00CE4CFA"/>
    <w:pPr>
      <w:spacing w:after="100"/>
      <w:ind w:left="1760"/>
    </w:pPr>
    <w:rPr>
      <w:color w:val="auto"/>
    </w:rPr>
  </w:style>
  <w:style w:type="paragraph" w:customStyle="1" w:styleId="Blockquote">
    <w:name w:val="Block quote"/>
    <w:basedOn w:val="Normal"/>
    <w:uiPriority w:val="10"/>
    <w:qFormat/>
    <w:rsid w:val="00CE4CFA"/>
    <w:pPr>
      <w:ind w:left="567" w:right="567"/>
    </w:pPr>
    <w:rPr>
      <w:rFonts w:asciiTheme="minorHAnsi" w:eastAsiaTheme="minorHAnsi" w:hAnsiTheme="minorHAnsi" w:cstheme="minorBidi"/>
      <w:i/>
      <w:sz w:val="20"/>
    </w:rPr>
  </w:style>
  <w:style w:type="paragraph" w:customStyle="1" w:styleId="Numberedparagraph">
    <w:name w:val="Numbered paragraph"/>
    <w:basedOn w:val="Normal"/>
    <w:uiPriority w:val="3"/>
    <w:qFormat/>
    <w:rsid w:val="00CE4CFA"/>
    <w:pPr>
      <w:numPr>
        <w:numId w:val="15"/>
      </w:numPr>
    </w:pPr>
    <w:rPr>
      <w:rFonts w:asciiTheme="minorHAnsi" w:eastAsiaTheme="minorHAnsi" w:hAnsiTheme="minorHAnsi" w:cstheme="minorBidi"/>
    </w:rPr>
  </w:style>
  <w:style w:type="table" w:customStyle="1" w:styleId="VingeDefault1">
    <w:name w:val="Vinge_Default1"/>
    <w:basedOn w:val="TableNormal"/>
    <w:uiPriority w:val="99"/>
    <w:rsid w:val="00CE4CFA"/>
    <w:pPr>
      <w:spacing w:after="0" w:line="240" w:lineRule="auto"/>
    </w:pPr>
    <w:rPr>
      <w:rFonts w:eastAsiaTheme="minorHAnsi"/>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heme="majorHAnsi" w:hAnsiTheme="majorHAnsi"/>
        <w:b/>
        <w:color w:val="auto"/>
        <w:sz w:val="22"/>
      </w:rPr>
      <w:tblPr/>
      <w:tcPr>
        <w:shd w:val="clear" w:color="auto" w:fill="DAE4CC" w:themeFill="accent2"/>
      </w:tcPr>
    </w:tblStylePr>
  </w:style>
  <w:style w:type="table" w:customStyle="1" w:styleId="VingeDefault2">
    <w:name w:val="Vinge_Default2"/>
    <w:basedOn w:val="VingeDefault1"/>
    <w:uiPriority w:val="99"/>
    <w:rsid w:val="00CE4CFA"/>
    <w:tblPr>
      <w:tblStyleRowBandSize w:val="1"/>
    </w:tblPr>
    <w:tblStylePr w:type="firstRow">
      <w:rPr>
        <w:rFonts w:asciiTheme="majorHAnsi" w:hAnsiTheme="majorHAnsi"/>
        <w:b/>
        <w:color w:val="auto"/>
        <w:sz w:val="22"/>
      </w:rPr>
      <w:tblPr/>
      <w:tcPr>
        <w:shd w:val="clear" w:color="auto" w:fill="DAE4CC" w:themeFill="accent2"/>
      </w:tcPr>
    </w:tblStylePr>
    <w:tblStylePr w:type="band2Horz">
      <w:tblPr/>
      <w:tcPr>
        <w:shd w:val="clear" w:color="auto" w:fill="F1F1F1"/>
      </w:tcPr>
    </w:tblStylePr>
  </w:style>
  <w:style w:type="paragraph" w:customStyle="1" w:styleId="Blockquote-indent">
    <w:name w:val="Block quote - indent"/>
    <w:basedOn w:val="Blockquote"/>
    <w:uiPriority w:val="10"/>
    <w:qFormat/>
    <w:rsid w:val="00CE4CFA"/>
    <w:pPr>
      <w:ind w:left="1418"/>
    </w:pPr>
  </w:style>
  <w:style w:type="paragraph" w:customStyle="1" w:styleId="Headingtitlepage0">
    <w:name w:val="Heading title page"/>
    <w:basedOn w:val="Title"/>
    <w:uiPriority w:val="9"/>
    <w:qFormat/>
    <w:rsid w:val="00CE4CFA"/>
    <w:pPr>
      <w:spacing w:after="0"/>
    </w:pPr>
    <w:rPr>
      <w:b w:val="0"/>
      <w:sz w:val="40"/>
    </w:rPr>
  </w:style>
  <w:style w:type="paragraph" w:customStyle="1" w:styleId="SectionHeading">
    <w:name w:val="Section Heading"/>
    <w:basedOn w:val="Normal"/>
    <w:next w:val="Normal"/>
    <w:uiPriority w:val="9"/>
    <w:qFormat/>
    <w:rsid w:val="00CE4CFA"/>
    <w:pPr>
      <w:numPr>
        <w:numId w:val="17"/>
      </w:numPr>
      <w:ind w:left="567" w:hanging="567"/>
    </w:pPr>
    <w:rPr>
      <w:b/>
      <w:caps/>
      <w:sz w:val="28"/>
    </w:rPr>
  </w:style>
  <w:style w:type="paragraph" w:customStyle="1" w:styleId="Tableheading">
    <w:name w:val="Table heading"/>
    <w:basedOn w:val="Normal"/>
    <w:uiPriority w:val="14"/>
    <w:qFormat/>
    <w:rsid w:val="00CE4CFA"/>
    <w:pPr>
      <w:spacing w:after="60"/>
    </w:pPr>
    <w:rPr>
      <w:b/>
      <w:sz w:val="24"/>
    </w:rPr>
  </w:style>
  <w:style w:type="paragraph" w:customStyle="1" w:styleId="Tablelistbullet">
    <w:name w:val="Table list bullet"/>
    <w:basedOn w:val="ListParagraph"/>
    <w:uiPriority w:val="14"/>
    <w:qFormat/>
    <w:rsid w:val="00CE4CFA"/>
    <w:pPr>
      <w:numPr>
        <w:numId w:val="18"/>
      </w:numPr>
      <w:spacing w:before="0"/>
      <w:ind w:left="357" w:hanging="357"/>
    </w:pPr>
  </w:style>
  <w:style w:type="paragraph" w:customStyle="1" w:styleId="Bilaga">
    <w:name w:val="Bilaga"/>
    <w:basedOn w:val="Normal"/>
    <w:uiPriority w:val="2"/>
    <w:semiHidden/>
    <w:qFormat/>
    <w:rsid w:val="00CE4CFA"/>
  </w:style>
  <w:style w:type="table" w:customStyle="1" w:styleId="VingeDefault3">
    <w:name w:val="Vinge_Default3"/>
    <w:basedOn w:val="TableNormal"/>
    <w:uiPriority w:val="99"/>
    <w:rsid w:val="00CE4CFA"/>
    <w:pPr>
      <w:spacing w:after="0" w:line="240" w:lineRule="auto"/>
    </w:pPr>
    <w:rPr>
      <w:rFonts w:eastAsiaTheme="minorHAnsi"/>
      <w:lang w:eastAsia="en-US"/>
    </w:rPr>
    <w:tblPr>
      <w:tblCellMar>
        <w:top w:w="57" w:type="dxa"/>
        <w:left w:w="0" w:type="dxa"/>
        <w:bottom w:w="57"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510369">
      <w:bodyDiv w:val="1"/>
      <w:marLeft w:val="0"/>
      <w:marRight w:val="0"/>
      <w:marTop w:val="0"/>
      <w:marBottom w:val="0"/>
      <w:divBdr>
        <w:top w:val="none" w:sz="0" w:space="0" w:color="auto"/>
        <w:left w:val="none" w:sz="0" w:space="0" w:color="auto"/>
        <w:bottom w:val="none" w:sz="0" w:space="0" w:color="auto"/>
        <w:right w:val="none" w:sz="0" w:space="0" w:color="auto"/>
      </w:divBdr>
    </w:div>
    <w:div w:id="473761979">
      <w:bodyDiv w:val="1"/>
      <w:marLeft w:val="0"/>
      <w:marRight w:val="0"/>
      <w:marTop w:val="0"/>
      <w:marBottom w:val="0"/>
      <w:divBdr>
        <w:top w:val="none" w:sz="0" w:space="0" w:color="auto"/>
        <w:left w:val="none" w:sz="0" w:space="0" w:color="auto"/>
        <w:bottom w:val="none" w:sz="0" w:space="0" w:color="auto"/>
        <w:right w:val="none" w:sz="0" w:space="0" w:color="auto"/>
      </w:divBdr>
    </w:div>
    <w:div w:id="591360288">
      <w:bodyDiv w:val="1"/>
      <w:marLeft w:val="0"/>
      <w:marRight w:val="0"/>
      <w:marTop w:val="0"/>
      <w:marBottom w:val="0"/>
      <w:divBdr>
        <w:top w:val="none" w:sz="0" w:space="0" w:color="auto"/>
        <w:left w:val="none" w:sz="0" w:space="0" w:color="auto"/>
        <w:bottom w:val="none" w:sz="0" w:space="0" w:color="auto"/>
        <w:right w:val="none" w:sz="0" w:space="0" w:color="auto"/>
      </w:divBdr>
    </w:div>
    <w:div w:id="638416999">
      <w:bodyDiv w:val="1"/>
      <w:marLeft w:val="0"/>
      <w:marRight w:val="0"/>
      <w:marTop w:val="0"/>
      <w:marBottom w:val="0"/>
      <w:divBdr>
        <w:top w:val="none" w:sz="0" w:space="0" w:color="auto"/>
        <w:left w:val="none" w:sz="0" w:space="0" w:color="auto"/>
        <w:bottom w:val="none" w:sz="0" w:space="0" w:color="auto"/>
        <w:right w:val="none" w:sz="0" w:space="0" w:color="auto"/>
      </w:divBdr>
    </w:div>
    <w:div w:id="831414317">
      <w:bodyDiv w:val="1"/>
      <w:marLeft w:val="0"/>
      <w:marRight w:val="0"/>
      <w:marTop w:val="0"/>
      <w:marBottom w:val="0"/>
      <w:divBdr>
        <w:top w:val="none" w:sz="0" w:space="0" w:color="auto"/>
        <w:left w:val="none" w:sz="0" w:space="0" w:color="auto"/>
        <w:bottom w:val="none" w:sz="0" w:space="0" w:color="auto"/>
        <w:right w:val="none" w:sz="0" w:space="0" w:color="auto"/>
      </w:divBdr>
    </w:div>
    <w:div w:id="845902975">
      <w:bodyDiv w:val="1"/>
      <w:marLeft w:val="0"/>
      <w:marRight w:val="0"/>
      <w:marTop w:val="0"/>
      <w:marBottom w:val="0"/>
      <w:divBdr>
        <w:top w:val="none" w:sz="0" w:space="0" w:color="auto"/>
        <w:left w:val="none" w:sz="0" w:space="0" w:color="auto"/>
        <w:bottom w:val="none" w:sz="0" w:space="0" w:color="auto"/>
        <w:right w:val="none" w:sz="0" w:space="0" w:color="auto"/>
      </w:divBdr>
    </w:div>
    <w:div w:id="1318263396">
      <w:bodyDiv w:val="1"/>
      <w:marLeft w:val="0"/>
      <w:marRight w:val="0"/>
      <w:marTop w:val="0"/>
      <w:marBottom w:val="0"/>
      <w:divBdr>
        <w:top w:val="none" w:sz="0" w:space="0" w:color="auto"/>
        <w:left w:val="none" w:sz="0" w:space="0" w:color="auto"/>
        <w:bottom w:val="none" w:sz="0" w:space="0" w:color="auto"/>
        <w:right w:val="none" w:sz="0" w:space="0" w:color="auto"/>
      </w:divBdr>
    </w:div>
    <w:div w:id="1511604766">
      <w:bodyDiv w:val="1"/>
      <w:marLeft w:val="0"/>
      <w:marRight w:val="0"/>
      <w:marTop w:val="0"/>
      <w:marBottom w:val="0"/>
      <w:divBdr>
        <w:top w:val="none" w:sz="0" w:space="0" w:color="auto"/>
        <w:left w:val="none" w:sz="0" w:space="0" w:color="auto"/>
        <w:bottom w:val="none" w:sz="0" w:space="0" w:color="auto"/>
        <w:right w:val="none" w:sz="0" w:space="0" w:color="auto"/>
      </w:divBdr>
    </w:div>
    <w:div w:id="1586694415">
      <w:bodyDiv w:val="1"/>
      <w:marLeft w:val="0"/>
      <w:marRight w:val="0"/>
      <w:marTop w:val="0"/>
      <w:marBottom w:val="0"/>
      <w:divBdr>
        <w:top w:val="none" w:sz="0" w:space="0" w:color="auto"/>
        <w:left w:val="none" w:sz="0" w:space="0" w:color="auto"/>
        <w:bottom w:val="none" w:sz="0" w:space="0" w:color="auto"/>
        <w:right w:val="none" w:sz="0" w:space="0" w:color="auto"/>
      </w:divBdr>
    </w:div>
    <w:div w:id="1832982210">
      <w:bodyDiv w:val="1"/>
      <w:marLeft w:val="0"/>
      <w:marRight w:val="0"/>
      <w:marTop w:val="0"/>
      <w:marBottom w:val="0"/>
      <w:divBdr>
        <w:top w:val="none" w:sz="0" w:space="0" w:color="auto"/>
        <w:left w:val="none" w:sz="0" w:space="0" w:color="auto"/>
        <w:bottom w:val="none" w:sz="0" w:space="0" w:color="auto"/>
        <w:right w:val="none" w:sz="0" w:space="0" w:color="auto"/>
      </w:divBdr>
    </w:div>
    <w:div w:id="18999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Vinge">
      <a:dk1>
        <a:srgbClr val="414141"/>
      </a:dk1>
      <a:lt1>
        <a:srgbClr val="F1F1F1"/>
      </a:lt1>
      <a:dk2>
        <a:srgbClr val="0C0C0C"/>
      </a:dk2>
      <a:lt2>
        <a:srgbClr val="FFFFFF"/>
      </a:lt2>
      <a:accent1>
        <a:srgbClr val="1E3C2D"/>
      </a:accent1>
      <a:accent2>
        <a:srgbClr val="DAE4CC"/>
      </a:accent2>
      <a:accent3>
        <a:srgbClr val="8FBC8F"/>
      </a:accent3>
      <a:accent4>
        <a:srgbClr val="DCDCDC"/>
      </a:accent4>
      <a:accent5>
        <a:srgbClr val="BDB76B"/>
      </a:accent5>
      <a:accent6>
        <a:srgbClr val="EFE5D6"/>
      </a:accent6>
      <a:hlink>
        <a:srgbClr val="414141"/>
      </a:hlink>
      <a:folHlink>
        <a:srgbClr val="414141"/>
      </a:folHlink>
    </a:clrScheme>
    <a:fontScheme name="Ving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241DE-BBD0-4E89-8CF9-7EFEE238B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1076</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2020-04-09T11:43:00Z</dcterms:created>
  <dcterms:modified xsi:type="dcterms:W3CDTF">2020-04-09T11:43:00Z</dcterms:modified>
</cp:coreProperties>
</file>